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190" w:type="dxa"/>
        <w:tblInd w:w="-441" w:type="dxa"/>
        <w:tblCellMar>
          <w:top w:w="11" w:type="dxa"/>
          <w:left w:w="49" w:type="dxa"/>
          <w:right w:w="100" w:type="dxa"/>
        </w:tblCellMar>
        <w:tblLook w:val="04A0" w:firstRow="1" w:lastRow="0" w:firstColumn="1" w:lastColumn="0" w:noHBand="0" w:noVBand="1"/>
      </w:tblPr>
      <w:tblGrid>
        <w:gridCol w:w="1431"/>
        <w:gridCol w:w="2353"/>
        <w:gridCol w:w="1949"/>
        <w:gridCol w:w="2196"/>
        <w:gridCol w:w="3554"/>
        <w:gridCol w:w="1276"/>
        <w:gridCol w:w="1275"/>
        <w:gridCol w:w="1156"/>
      </w:tblGrid>
      <w:tr w:rsidR="00621BA9" w14:paraId="0CD7B894" w14:textId="77777777" w:rsidTr="00730EA0">
        <w:trPr>
          <w:trHeight w:val="1633"/>
        </w:trPr>
        <w:tc>
          <w:tcPr>
            <w:tcW w:w="15190" w:type="dxa"/>
            <w:gridSpan w:val="8"/>
            <w:tcBorders>
              <w:top w:val="single" w:sz="12" w:space="0" w:color="FF0000"/>
              <w:left w:val="single" w:sz="12" w:space="0" w:color="FF0000"/>
              <w:bottom w:val="single" w:sz="12" w:space="0" w:color="FF0000"/>
              <w:right w:val="single" w:sz="12" w:space="0" w:color="FF0000"/>
            </w:tcBorders>
            <w:shd w:val="clear" w:color="auto" w:fill="FF4D79"/>
          </w:tcPr>
          <w:p w14:paraId="4513174D" w14:textId="5B4694AC" w:rsidR="00621BA9" w:rsidRPr="00B31367" w:rsidRDefault="005B7FEB" w:rsidP="00730EA0">
            <w:pPr>
              <w:jc w:val="center"/>
              <w:rPr>
                <w:color w:val="FFFFFF" w:themeColor="background1"/>
                <w:sz w:val="72"/>
                <w:szCs w:val="72"/>
              </w:rPr>
            </w:pPr>
            <w:r>
              <w:rPr>
                <w:rFonts w:cs="Arial"/>
                <w:b/>
                <w:noProof/>
                <w:sz w:val="36"/>
                <w:szCs w:val="36"/>
              </w:rPr>
              <w:drawing>
                <wp:anchor distT="0" distB="0" distL="114300" distR="114300" simplePos="0" relativeHeight="251661312" behindDoc="0" locked="0" layoutInCell="1" allowOverlap="1" wp14:anchorId="3DC26453" wp14:editId="1DEE70FB">
                  <wp:simplePos x="0" y="0"/>
                  <wp:positionH relativeFrom="margin">
                    <wp:posOffset>8096885</wp:posOffset>
                  </wp:positionH>
                  <wp:positionV relativeFrom="paragraph">
                    <wp:posOffset>111760</wp:posOffset>
                  </wp:positionV>
                  <wp:extent cx="1286540" cy="811502"/>
                  <wp:effectExtent l="0" t="0" r="0" b="8255"/>
                  <wp:wrapNone/>
                  <wp:docPr id="925078789" name="Picture 925078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NE logo .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86540" cy="811502"/>
                          </a:xfrm>
                          <a:prstGeom prst="rect">
                            <a:avLst/>
                          </a:prstGeom>
                        </pic:spPr>
                      </pic:pic>
                    </a:graphicData>
                  </a:graphic>
                  <wp14:sizeRelH relativeFrom="page">
                    <wp14:pctWidth>0</wp14:pctWidth>
                  </wp14:sizeRelH>
                  <wp14:sizeRelV relativeFrom="page">
                    <wp14:pctHeight>0</wp14:pctHeight>
                  </wp14:sizeRelV>
                </wp:anchor>
              </w:drawing>
            </w:r>
            <w:r w:rsidR="00621BA9">
              <w:rPr>
                <w:noProof/>
                <w:color w:val="FFFFFF" w:themeColor="background1"/>
                <w:sz w:val="72"/>
                <w:szCs w:val="72"/>
              </w:rPr>
              <w:drawing>
                <wp:anchor distT="0" distB="0" distL="114300" distR="114300" simplePos="0" relativeHeight="251659264" behindDoc="1" locked="0" layoutInCell="1" allowOverlap="1" wp14:anchorId="604AF0D4" wp14:editId="0A9A449B">
                  <wp:simplePos x="0" y="0"/>
                  <wp:positionH relativeFrom="column">
                    <wp:posOffset>-21590</wp:posOffset>
                  </wp:positionH>
                  <wp:positionV relativeFrom="paragraph">
                    <wp:posOffset>0</wp:posOffset>
                  </wp:positionV>
                  <wp:extent cx="1066800" cy="1057275"/>
                  <wp:effectExtent l="0" t="0" r="0" b="9525"/>
                  <wp:wrapTight wrapText="bothSides">
                    <wp:wrapPolygon edited="0">
                      <wp:start x="0" y="0"/>
                      <wp:lineTo x="0" y="21405"/>
                      <wp:lineTo x="21214" y="21405"/>
                      <wp:lineTo x="212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66800"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00924691">
              <w:rPr>
                <w:color w:val="FFFFFF" w:themeColor="background1"/>
                <w:sz w:val="72"/>
                <w:szCs w:val="72"/>
              </w:rPr>
              <w:t>+</w:t>
            </w:r>
            <w:r w:rsidR="00621BA9" w:rsidRPr="00B31367">
              <w:rPr>
                <w:color w:val="FFFFFF" w:themeColor="background1"/>
                <w:sz w:val="72"/>
                <w:szCs w:val="72"/>
              </w:rPr>
              <w:t>Dovedale Primary School</w:t>
            </w:r>
          </w:p>
          <w:p w14:paraId="0871B274" w14:textId="3EF70881" w:rsidR="00621BA9" w:rsidRPr="00B31367" w:rsidRDefault="007971FA" w:rsidP="00730EA0">
            <w:pPr>
              <w:jc w:val="center"/>
              <w:rPr>
                <w:sz w:val="52"/>
                <w:szCs w:val="52"/>
              </w:rPr>
            </w:pPr>
            <w:r>
              <w:rPr>
                <w:color w:val="FFFFFF" w:themeColor="background1"/>
                <w:sz w:val="52"/>
                <w:szCs w:val="52"/>
              </w:rPr>
              <w:t>Science</w:t>
            </w:r>
            <w:r w:rsidR="00621BA9" w:rsidRPr="00B31367">
              <w:rPr>
                <w:color w:val="FFFFFF" w:themeColor="background1"/>
                <w:sz w:val="52"/>
                <w:szCs w:val="52"/>
              </w:rPr>
              <w:t xml:space="preserve"> Curriculum</w:t>
            </w:r>
          </w:p>
        </w:tc>
      </w:tr>
      <w:tr w:rsidR="00621BA9" w14:paraId="42B8C435" w14:textId="77777777" w:rsidTr="0029493C">
        <w:tblPrEx>
          <w:tblCellMar>
            <w:top w:w="1" w:type="dxa"/>
            <w:left w:w="104" w:type="dxa"/>
            <w:right w:w="67" w:type="dxa"/>
          </w:tblCellMar>
        </w:tblPrEx>
        <w:trPr>
          <w:trHeight w:val="499"/>
        </w:trPr>
        <w:tc>
          <w:tcPr>
            <w:tcW w:w="15190" w:type="dxa"/>
            <w:gridSpan w:val="8"/>
            <w:tcBorders>
              <w:top w:val="single" w:sz="4" w:space="0" w:color="000000"/>
              <w:left w:val="single" w:sz="4" w:space="0" w:color="000000"/>
              <w:bottom w:val="single" w:sz="4" w:space="0" w:color="000000"/>
              <w:right w:val="single" w:sz="4" w:space="0" w:color="000000"/>
            </w:tcBorders>
            <w:shd w:val="clear" w:color="auto" w:fill="538135" w:themeFill="accent6" w:themeFillShade="BF"/>
          </w:tcPr>
          <w:p w14:paraId="4AD0AE3A" w14:textId="57FC97D7" w:rsidR="00621BA9" w:rsidRPr="00C54E93" w:rsidRDefault="007971FA" w:rsidP="0029493C">
            <w:pPr>
              <w:jc w:val="center"/>
              <w:rPr>
                <w:sz w:val="32"/>
                <w:szCs w:val="32"/>
              </w:rPr>
            </w:pPr>
            <w:r>
              <w:rPr>
                <w:color w:val="FFFFFF" w:themeColor="background1"/>
                <w:sz w:val="32"/>
                <w:szCs w:val="32"/>
              </w:rPr>
              <w:t>Strand-</w:t>
            </w:r>
            <w:r w:rsidR="0029493C">
              <w:rPr>
                <w:color w:val="FFFFFF" w:themeColor="background1"/>
                <w:sz w:val="32"/>
                <w:szCs w:val="32"/>
              </w:rPr>
              <w:t>Plants</w:t>
            </w:r>
          </w:p>
        </w:tc>
      </w:tr>
      <w:tr w:rsidR="003C583C" w14:paraId="3056D31C" w14:textId="77777777" w:rsidTr="00385881">
        <w:tblPrEx>
          <w:tblCellMar>
            <w:top w:w="1" w:type="dxa"/>
            <w:left w:w="104" w:type="dxa"/>
            <w:right w:w="67" w:type="dxa"/>
          </w:tblCellMar>
        </w:tblPrEx>
        <w:trPr>
          <w:trHeight w:val="439"/>
        </w:trPr>
        <w:tc>
          <w:tcPr>
            <w:tcW w:w="1431" w:type="dxa"/>
            <w:tcBorders>
              <w:top w:val="single" w:sz="4" w:space="0" w:color="000000"/>
              <w:left w:val="single" w:sz="4" w:space="0" w:color="000000"/>
              <w:bottom w:val="single" w:sz="4" w:space="0" w:color="000000"/>
              <w:right w:val="single" w:sz="4" w:space="0" w:color="000000"/>
            </w:tcBorders>
            <w:shd w:val="clear" w:color="auto" w:fill="auto"/>
          </w:tcPr>
          <w:p w14:paraId="77A7D112" w14:textId="77777777" w:rsidR="00F42506" w:rsidRDefault="00F42506" w:rsidP="00F42506">
            <w:pPr>
              <w:ind w:right="46"/>
              <w:jc w:val="center"/>
              <w:rPr>
                <w:sz w:val="24"/>
              </w:rPr>
            </w:pPr>
          </w:p>
        </w:tc>
        <w:tc>
          <w:tcPr>
            <w:tcW w:w="2353"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7C0C9027" w14:textId="4E0507E5" w:rsidR="00F42506" w:rsidRPr="00C54E93" w:rsidRDefault="00F42506" w:rsidP="00F42506">
            <w:pPr>
              <w:ind w:right="46"/>
              <w:jc w:val="center"/>
            </w:pPr>
            <w:r w:rsidRPr="00C54E93">
              <w:t>EYFS</w:t>
            </w:r>
          </w:p>
        </w:tc>
        <w:tc>
          <w:tcPr>
            <w:tcW w:w="1949" w:type="dxa"/>
            <w:tcBorders>
              <w:top w:val="single" w:sz="4" w:space="0" w:color="000000"/>
              <w:left w:val="single" w:sz="4" w:space="0" w:color="000000"/>
              <w:bottom w:val="single" w:sz="4" w:space="0" w:color="000000"/>
              <w:right w:val="single" w:sz="4" w:space="0" w:color="000000"/>
            </w:tcBorders>
            <w:shd w:val="clear" w:color="auto" w:fill="8CDBCF"/>
          </w:tcPr>
          <w:p w14:paraId="090328AC" w14:textId="320CC338" w:rsidR="00F42506" w:rsidRPr="00C54E93" w:rsidRDefault="00F42506" w:rsidP="00F42506">
            <w:pPr>
              <w:ind w:right="46"/>
              <w:jc w:val="center"/>
            </w:pPr>
            <w:r w:rsidRPr="00C54E93">
              <w:t xml:space="preserve">Year 1 </w:t>
            </w:r>
          </w:p>
        </w:tc>
        <w:tc>
          <w:tcPr>
            <w:tcW w:w="2196"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711AE9E5" w14:textId="2EAA0BD1" w:rsidR="00F42506" w:rsidRPr="00C54E93" w:rsidRDefault="00F42506" w:rsidP="00F42506">
            <w:pPr>
              <w:ind w:right="35"/>
              <w:jc w:val="center"/>
            </w:pPr>
            <w:r w:rsidRPr="00C54E93">
              <w:t xml:space="preserve">Year 2 </w:t>
            </w:r>
          </w:p>
        </w:tc>
        <w:tc>
          <w:tcPr>
            <w:tcW w:w="3554" w:type="dxa"/>
            <w:tcBorders>
              <w:top w:val="single" w:sz="4" w:space="0" w:color="000000"/>
              <w:left w:val="single" w:sz="4" w:space="0" w:color="000000"/>
              <w:bottom w:val="single" w:sz="4" w:space="0" w:color="000000"/>
              <w:right w:val="single" w:sz="4" w:space="0" w:color="000000"/>
            </w:tcBorders>
            <w:shd w:val="clear" w:color="auto" w:fill="BBD7A5"/>
          </w:tcPr>
          <w:p w14:paraId="02562B04" w14:textId="4C942DE9" w:rsidR="00F42506" w:rsidRPr="00C54E93" w:rsidRDefault="00F42506" w:rsidP="00F42506">
            <w:pPr>
              <w:ind w:right="40"/>
              <w:jc w:val="center"/>
            </w:pPr>
            <w:r w:rsidRPr="00C54E93">
              <w:t xml:space="preserve">Year 3 </w:t>
            </w:r>
          </w:p>
        </w:tc>
        <w:tc>
          <w:tcPr>
            <w:tcW w:w="1276" w:type="dxa"/>
            <w:tcBorders>
              <w:top w:val="single" w:sz="4" w:space="0" w:color="000000"/>
              <w:left w:val="single" w:sz="4" w:space="0" w:color="000000"/>
              <w:bottom w:val="single" w:sz="4" w:space="0" w:color="000000"/>
              <w:right w:val="single" w:sz="4" w:space="0" w:color="000000"/>
            </w:tcBorders>
            <w:shd w:val="clear" w:color="auto" w:fill="B6B9EA"/>
          </w:tcPr>
          <w:p w14:paraId="3EBCDBD2" w14:textId="6BB22D71" w:rsidR="00F42506" w:rsidRPr="00C54E93" w:rsidRDefault="00F42506" w:rsidP="00F42506">
            <w:pPr>
              <w:ind w:right="44"/>
              <w:jc w:val="center"/>
            </w:pPr>
            <w:r w:rsidRPr="00C54E93">
              <w:t xml:space="preserve">Year 4 </w:t>
            </w:r>
          </w:p>
        </w:tc>
        <w:tc>
          <w:tcPr>
            <w:tcW w:w="1275" w:type="dxa"/>
            <w:tcBorders>
              <w:top w:val="single" w:sz="4" w:space="0" w:color="000000"/>
              <w:left w:val="single" w:sz="4" w:space="0" w:color="000000"/>
              <w:bottom w:val="single" w:sz="4" w:space="0" w:color="000000"/>
              <w:right w:val="single" w:sz="4" w:space="0" w:color="000000"/>
            </w:tcBorders>
            <w:shd w:val="clear" w:color="auto" w:fill="E5BE97"/>
          </w:tcPr>
          <w:p w14:paraId="03B4E408" w14:textId="2D86342C" w:rsidR="00F42506" w:rsidRPr="00C54E93" w:rsidRDefault="00F42506" w:rsidP="00F42506">
            <w:pPr>
              <w:ind w:right="36"/>
              <w:jc w:val="center"/>
            </w:pPr>
            <w:r w:rsidRPr="00C54E93">
              <w:t xml:space="preserve">Year 5 </w:t>
            </w:r>
          </w:p>
        </w:tc>
        <w:tc>
          <w:tcPr>
            <w:tcW w:w="1156" w:type="dxa"/>
            <w:tcBorders>
              <w:top w:val="single" w:sz="4" w:space="0" w:color="000000"/>
              <w:left w:val="single" w:sz="4" w:space="0" w:color="000000"/>
              <w:bottom w:val="single" w:sz="4" w:space="0" w:color="000000"/>
              <w:right w:val="single" w:sz="4" w:space="0" w:color="000000"/>
            </w:tcBorders>
            <w:shd w:val="clear" w:color="auto" w:fill="71CDEB"/>
          </w:tcPr>
          <w:p w14:paraId="1E5EA7C4" w14:textId="108C5A06" w:rsidR="00F42506" w:rsidRPr="00C54E93" w:rsidRDefault="00F42506" w:rsidP="00F42506">
            <w:pPr>
              <w:ind w:right="40"/>
              <w:jc w:val="center"/>
            </w:pPr>
            <w:r w:rsidRPr="00C54E93">
              <w:t xml:space="preserve">Year 6 </w:t>
            </w:r>
          </w:p>
        </w:tc>
      </w:tr>
      <w:tr w:rsidR="00FE2EBC" w14:paraId="136E108F" w14:textId="77777777" w:rsidTr="00385881">
        <w:tblPrEx>
          <w:tblCellMar>
            <w:top w:w="1" w:type="dxa"/>
            <w:left w:w="104" w:type="dxa"/>
            <w:right w:w="67" w:type="dxa"/>
          </w:tblCellMar>
        </w:tblPrEx>
        <w:trPr>
          <w:trHeight w:val="339"/>
        </w:trPr>
        <w:tc>
          <w:tcPr>
            <w:tcW w:w="143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CB07ED" w14:textId="77777777" w:rsidR="00FE2EBC" w:rsidRPr="007971FA" w:rsidRDefault="00FE2EBC" w:rsidP="00FE2EBC">
            <w:pPr>
              <w:rPr>
                <w:sz w:val="20"/>
                <w:szCs w:val="20"/>
              </w:rPr>
            </w:pPr>
            <w:r w:rsidRPr="007971FA">
              <w:rPr>
                <w:sz w:val="20"/>
                <w:szCs w:val="20"/>
              </w:rPr>
              <w:t xml:space="preserve">Knowledge </w:t>
            </w:r>
          </w:p>
          <w:p w14:paraId="0DEDA8E6" w14:textId="77777777" w:rsidR="00FE2EBC" w:rsidRPr="007971FA" w:rsidRDefault="00FE2EBC" w:rsidP="00FE2EBC">
            <w:pPr>
              <w:ind w:right="46"/>
              <w:jc w:val="center"/>
              <w:rPr>
                <w:sz w:val="20"/>
                <w:szCs w:val="20"/>
              </w:rPr>
            </w:pPr>
          </w:p>
        </w:tc>
        <w:tc>
          <w:tcPr>
            <w:tcW w:w="2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EE15F47" w14:textId="64DC42DE" w:rsidR="00FE2EBC" w:rsidRPr="00FE2EBC" w:rsidRDefault="00FE2EBC" w:rsidP="00FE2EBC">
            <w:pPr>
              <w:ind w:right="46"/>
              <w:rPr>
                <w:color w:val="000000" w:themeColor="text1"/>
                <w:sz w:val="20"/>
                <w:szCs w:val="20"/>
                <w:u w:val="single"/>
              </w:rPr>
            </w:pPr>
            <w:r w:rsidRPr="00FE2EBC">
              <w:rPr>
                <w:color w:val="000000" w:themeColor="text1"/>
                <w:sz w:val="20"/>
                <w:szCs w:val="20"/>
                <w:u w:val="single"/>
              </w:rPr>
              <w:t>Understanding the world</w:t>
            </w:r>
          </w:p>
          <w:p w14:paraId="17676734" w14:textId="7ECA879C" w:rsidR="00FE2EBC" w:rsidRDefault="00FE2EBC" w:rsidP="00FE2EBC">
            <w:pPr>
              <w:ind w:right="46"/>
              <w:rPr>
                <w:color w:val="000000" w:themeColor="text1"/>
                <w:sz w:val="20"/>
                <w:szCs w:val="20"/>
                <w:u w:val="single"/>
              </w:rPr>
            </w:pPr>
            <w:r w:rsidRPr="00FE2EBC">
              <w:rPr>
                <w:color w:val="000000" w:themeColor="text1"/>
                <w:sz w:val="20"/>
                <w:szCs w:val="20"/>
                <w:u w:val="single"/>
              </w:rPr>
              <w:t>ELG</w:t>
            </w:r>
          </w:p>
          <w:p w14:paraId="3AC15B51" w14:textId="77777777" w:rsidR="009C3E37" w:rsidRPr="00FE2EBC" w:rsidRDefault="009C3E37" w:rsidP="00FE2EBC">
            <w:pPr>
              <w:ind w:right="46"/>
              <w:rPr>
                <w:color w:val="000000" w:themeColor="text1"/>
                <w:sz w:val="20"/>
                <w:szCs w:val="20"/>
                <w:u w:val="single"/>
              </w:rPr>
            </w:pPr>
          </w:p>
          <w:p w14:paraId="13541DE2" w14:textId="77777777" w:rsidR="00FE2EBC" w:rsidRDefault="00FE2EBC" w:rsidP="00FE2EBC">
            <w:pPr>
              <w:ind w:right="46"/>
              <w:rPr>
                <w:color w:val="000000" w:themeColor="text1"/>
                <w:sz w:val="20"/>
                <w:szCs w:val="20"/>
              </w:rPr>
            </w:pPr>
            <w:r w:rsidRPr="00FE2EBC">
              <w:rPr>
                <w:b/>
                <w:color w:val="4472C4" w:themeColor="accent1"/>
                <w:sz w:val="20"/>
                <w:szCs w:val="20"/>
              </w:rPr>
              <w:t xml:space="preserve"> Know about similarities and differences in relation to living things</w:t>
            </w:r>
            <w:r w:rsidRPr="00FE2EBC">
              <w:rPr>
                <w:color w:val="000000" w:themeColor="text1"/>
                <w:sz w:val="20"/>
                <w:szCs w:val="20"/>
              </w:rPr>
              <w:t xml:space="preserve">. </w:t>
            </w:r>
          </w:p>
          <w:p w14:paraId="4F941F97" w14:textId="77777777" w:rsidR="00FE2EBC" w:rsidRDefault="00FE2EBC" w:rsidP="00FE2EBC">
            <w:pPr>
              <w:ind w:right="46"/>
              <w:rPr>
                <w:color w:val="000000" w:themeColor="text1"/>
                <w:sz w:val="20"/>
                <w:szCs w:val="20"/>
              </w:rPr>
            </w:pPr>
          </w:p>
          <w:p w14:paraId="5F1A1DC8" w14:textId="77777777" w:rsidR="00FE2EBC" w:rsidRDefault="00FE2EBC" w:rsidP="00FE2EBC">
            <w:pPr>
              <w:ind w:right="46"/>
              <w:rPr>
                <w:color w:val="000000" w:themeColor="text1"/>
                <w:sz w:val="20"/>
                <w:szCs w:val="20"/>
              </w:rPr>
            </w:pPr>
            <w:r w:rsidRPr="00FE2EBC">
              <w:rPr>
                <w:b/>
                <w:color w:val="4472C4" w:themeColor="accent1"/>
                <w:sz w:val="20"/>
                <w:szCs w:val="20"/>
              </w:rPr>
              <w:t>Talk about the features of their own immediate environment</w:t>
            </w:r>
            <w:r w:rsidRPr="00FE2EBC">
              <w:rPr>
                <w:color w:val="000000" w:themeColor="text1"/>
                <w:sz w:val="20"/>
                <w:szCs w:val="20"/>
              </w:rPr>
              <w:t xml:space="preserve"> and how environments might vary from one another.</w:t>
            </w:r>
          </w:p>
          <w:p w14:paraId="6BFA5AD7" w14:textId="77777777" w:rsidR="00FE2EBC" w:rsidRDefault="00FE2EBC" w:rsidP="00FE2EBC">
            <w:pPr>
              <w:ind w:right="46"/>
              <w:rPr>
                <w:color w:val="000000" w:themeColor="text1"/>
                <w:sz w:val="20"/>
                <w:szCs w:val="20"/>
              </w:rPr>
            </w:pPr>
          </w:p>
          <w:p w14:paraId="71A2F68B" w14:textId="57E464AF" w:rsidR="009C3E37" w:rsidRPr="009C3E37" w:rsidRDefault="009C3E37" w:rsidP="009C3E37">
            <w:pPr>
              <w:ind w:right="46"/>
              <w:rPr>
                <w:b/>
                <w:color w:val="4472C4" w:themeColor="accent1"/>
                <w:sz w:val="20"/>
                <w:szCs w:val="20"/>
              </w:rPr>
            </w:pPr>
            <w:r w:rsidRPr="009C3E37">
              <w:rPr>
                <w:b/>
                <w:color w:val="4472C4" w:themeColor="accent1"/>
                <w:sz w:val="20"/>
                <w:szCs w:val="20"/>
              </w:rPr>
              <w:t>Developing and understanding of growth, decay and changes over time.</w:t>
            </w:r>
          </w:p>
          <w:p w14:paraId="0B5BB2BB" w14:textId="022A6769" w:rsidR="009C3E37" w:rsidRDefault="009C3E37" w:rsidP="00FE2EBC">
            <w:pPr>
              <w:ind w:right="46"/>
              <w:rPr>
                <w:b/>
                <w:color w:val="4472C4" w:themeColor="accent1"/>
                <w:sz w:val="20"/>
                <w:szCs w:val="20"/>
              </w:rPr>
            </w:pPr>
          </w:p>
          <w:p w14:paraId="04CD9405" w14:textId="37D0DFE7" w:rsidR="00861E89" w:rsidRPr="00861E89" w:rsidRDefault="001203A9" w:rsidP="00861E89">
            <w:pPr>
              <w:ind w:right="46"/>
              <w:rPr>
                <w:b/>
                <w:color w:val="4472C4" w:themeColor="accent1"/>
                <w:sz w:val="20"/>
                <w:szCs w:val="20"/>
              </w:rPr>
            </w:pPr>
            <w:r>
              <w:rPr>
                <w:b/>
                <w:color w:val="4472C4" w:themeColor="accent1"/>
                <w:sz w:val="20"/>
                <w:szCs w:val="20"/>
              </w:rPr>
              <w:t xml:space="preserve">Learning to </w:t>
            </w:r>
            <w:r w:rsidR="00861E89" w:rsidRPr="00861E89">
              <w:rPr>
                <w:b/>
                <w:color w:val="4472C4" w:themeColor="accent1"/>
                <w:sz w:val="20"/>
                <w:szCs w:val="20"/>
              </w:rPr>
              <w:t xml:space="preserve">care and </w:t>
            </w:r>
            <w:r>
              <w:rPr>
                <w:b/>
                <w:color w:val="4472C4" w:themeColor="accent1"/>
                <w:sz w:val="20"/>
                <w:szCs w:val="20"/>
              </w:rPr>
              <w:t xml:space="preserve">be </w:t>
            </w:r>
            <w:r w:rsidR="00861E89" w:rsidRPr="00861E89">
              <w:rPr>
                <w:b/>
                <w:color w:val="4472C4" w:themeColor="accent1"/>
                <w:sz w:val="20"/>
                <w:szCs w:val="20"/>
              </w:rPr>
              <w:t>concern</w:t>
            </w:r>
            <w:r>
              <w:rPr>
                <w:b/>
                <w:color w:val="4472C4" w:themeColor="accent1"/>
                <w:sz w:val="20"/>
                <w:szCs w:val="20"/>
              </w:rPr>
              <w:t>ed</w:t>
            </w:r>
            <w:r w:rsidR="00861E89" w:rsidRPr="00861E89">
              <w:rPr>
                <w:b/>
                <w:color w:val="4472C4" w:themeColor="accent1"/>
                <w:sz w:val="20"/>
                <w:szCs w:val="20"/>
              </w:rPr>
              <w:t xml:space="preserve"> for living things and the environment.</w:t>
            </w:r>
          </w:p>
          <w:p w14:paraId="2FCDCA10" w14:textId="7FF47CD9" w:rsidR="00861E89" w:rsidRDefault="00861E89" w:rsidP="00FE2EBC">
            <w:pPr>
              <w:ind w:right="46"/>
              <w:rPr>
                <w:b/>
                <w:color w:val="4472C4" w:themeColor="accent1"/>
                <w:sz w:val="20"/>
                <w:szCs w:val="20"/>
              </w:rPr>
            </w:pPr>
          </w:p>
          <w:p w14:paraId="61669754" w14:textId="4DC5DB55" w:rsidR="00A26061" w:rsidRPr="00A26061" w:rsidRDefault="00A26061" w:rsidP="00FE2EBC">
            <w:pPr>
              <w:ind w:right="46"/>
              <w:rPr>
                <w:b/>
                <w:color w:val="00B050"/>
                <w:sz w:val="20"/>
                <w:szCs w:val="20"/>
                <w:u w:val="single"/>
              </w:rPr>
            </w:pPr>
            <w:r w:rsidRPr="00A26061">
              <w:rPr>
                <w:b/>
                <w:color w:val="00B050"/>
                <w:sz w:val="20"/>
                <w:szCs w:val="20"/>
                <w:u w:val="single"/>
              </w:rPr>
              <w:t>Narratives</w:t>
            </w:r>
          </w:p>
          <w:p w14:paraId="3A7C1F93" w14:textId="39F59866" w:rsidR="00A26061" w:rsidRPr="00A26061" w:rsidRDefault="00A26061" w:rsidP="00FE2EBC">
            <w:pPr>
              <w:ind w:right="46"/>
              <w:rPr>
                <w:bCs/>
                <w:color w:val="00B050"/>
                <w:sz w:val="20"/>
                <w:szCs w:val="20"/>
              </w:rPr>
            </w:pPr>
            <w:r w:rsidRPr="00A26061">
              <w:rPr>
                <w:bCs/>
                <w:color w:val="00B050"/>
                <w:sz w:val="20"/>
                <w:szCs w:val="20"/>
              </w:rPr>
              <w:t>Oliver’s vegetables</w:t>
            </w:r>
          </w:p>
          <w:p w14:paraId="1DE460D1" w14:textId="7689742F" w:rsidR="00A26061" w:rsidRPr="00A26061" w:rsidRDefault="00A26061" w:rsidP="00FE2EBC">
            <w:pPr>
              <w:ind w:right="46"/>
              <w:rPr>
                <w:bCs/>
                <w:color w:val="00B050"/>
                <w:sz w:val="20"/>
                <w:szCs w:val="20"/>
              </w:rPr>
            </w:pPr>
            <w:r w:rsidRPr="00A26061">
              <w:rPr>
                <w:bCs/>
                <w:color w:val="00B050"/>
                <w:sz w:val="20"/>
                <w:szCs w:val="20"/>
              </w:rPr>
              <w:t>Jack and the Beanstalk</w:t>
            </w:r>
          </w:p>
          <w:p w14:paraId="123B253D" w14:textId="6A31F5B2" w:rsidR="00A26061" w:rsidRPr="00A26061" w:rsidRDefault="00A26061" w:rsidP="00FE2EBC">
            <w:pPr>
              <w:ind w:right="46"/>
              <w:rPr>
                <w:bCs/>
                <w:color w:val="00B050"/>
                <w:sz w:val="20"/>
                <w:szCs w:val="20"/>
              </w:rPr>
            </w:pPr>
            <w:r w:rsidRPr="00A26061">
              <w:rPr>
                <w:bCs/>
                <w:color w:val="00B050"/>
                <w:sz w:val="20"/>
                <w:szCs w:val="20"/>
              </w:rPr>
              <w:t>The Little Red Hen</w:t>
            </w:r>
          </w:p>
          <w:p w14:paraId="4D7DD613" w14:textId="6F6197DD" w:rsidR="00FE2EBC" w:rsidRPr="00DF457A" w:rsidRDefault="00FE2EBC" w:rsidP="009C3E37">
            <w:pPr>
              <w:ind w:right="46"/>
              <w:rPr>
                <w:color w:val="FF0000"/>
                <w:sz w:val="20"/>
                <w:szCs w:val="20"/>
              </w:rPr>
            </w:pPr>
          </w:p>
        </w:tc>
        <w:tc>
          <w:tcPr>
            <w:tcW w:w="194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BEC428" w14:textId="77777777" w:rsidR="00785752" w:rsidRDefault="00FE2EBC" w:rsidP="00FE2EBC">
            <w:pPr>
              <w:rPr>
                <w:b/>
                <w:bCs/>
                <w:color w:val="4472C4" w:themeColor="accent1"/>
                <w:sz w:val="20"/>
                <w:szCs w:val="20"/>
              </w:rPr>
            </w:pPr>
            <w:r>
              <w:rPr>
                <w:sz w:val="20"/>
                <w:szCs w:val="20"/>
              </w:rPr>
              <w:t>U</w:t>
            </w:r>
            <w:r w:rsidRPr="00DF457A">
              <w:rPr>
                <w:sz w:val="20"/>
                <w:szCs w:val="20"/>
              </w:rPr>
              <w:t xml:space="preserve">se the local environment throughout the year to </w:t>
            </w:r>
            <w:r w:rsidRPr="00DF457A">
              <w:rPr>
                <w:b/>
                <w:bCs/>
                <w:color w:val="4472C4" w:themeColor="accent1"/>
                <w:sz w:val="20"/>
                <w:szCs w:val="20"/>
              </w:rPr>
              <w:t>explore and answer questions about plants</w:t>
            </w:r>
          </w:p>
          <w:p w14:paraId="230D3F03" w14:textId="7E89C532" w:rsidR="00FE2EBC" w:rsidRPr="00DF457A" w:rsidRDefault="00785752" w:rsidP="00FE2EBC">
            <w:pPr>
              <w:rPr>
                <w:sz w:val="20"/>
                <w:szCs w:val="20"/>
              </w:rPr>
            </w:pPr>
            <w:r w:rsidRPr="00785752">
              <w:rPr>
                <w:b/>
                <w:bCs/>
                <w:color w:val="4472C4" w:themeColor="accent1"/>
                <w:sz w:val="20"/>
                <w:szCs w:val="20"/>
                <w:highlight w:val="yellow"/>
              </w:rPr>
              <w:t>(Geography link)</w:t>
            </w:r>
            <w:r w:rsidR="00FE2EBC" w:rsidRPr="00DF457A">
              <w:rPr>
                <w:color w:val="4472C4" w:themeColor="accent1"/>
                <w:sz w:val="20"/>
                <w:szCs w:val="20"/>
              </w:rPr>
              <w:t xml:space="preserve"> </w:t>
            </w:r>
            <w:r w:rsidR="00FE2EBC" w:rsidRPr="00DF457A">
              <w:rPr>
                <w:sz w:val="20"/>
                <w:szCs w:val="20"/>
              </w:rPr>
              <w:t>growing in their habitat.</w:t>
            </w:r>
          </w:p>
          <w:p w14:paraId="4E3721B1" w14:textId="77777777" w:rsidR="00FE2EBC" w:rsidRPr="00DF457A" w:rsidRDefault="00FE2EBC" w:rsidP="00FE2EBC">
            <w:pPr>
              <w:rPr>
                <w:sz w:val="20"/>
                <w:szCs w:val="20"/>
              </w:rPr>
            </w:pPr>
          </w:p>
          <w:p w14:paraId="341467B5" w14:textId="1EA36265" w:rsidR="00FE2EBC" w:rsidRPr="00DF457A" w:rsidRDefault="00FE2EBC" w:rsidP="00FE2EBC">
            <w:pPr>
              <w:rPr>
                <w:sz w:val="20"/>
                <w:szCs w:val="20"/>
              </w:rPr>
            </w:pPr>
            <w:r>
              <w:rPr>
                <w:b/>
                <w:bCs/>
                <w:color w:val="4472C4" w:themeColor="accent1"/>
                <w:sz w:val="20"/>
                <w:szCs w:val="20"/>
              </w:rPr>
              <w:t>O</w:t>
            </w:r>
            <w:r w:rsidRPr="00DF457A">
              <w:rPr>
                <w:b/>
                <w:bCs/>
                <w:color w:val="4472C4" w:themeColor="accent1"/>
                <w:sz w:val="20"/>
                <w:szCs w:val="20"/>
              </w:rPr>
              <w:t>bserve the growth of flowers and vegetables</w:t>
            </w:r>
            <w:r w:rsidRPr="00DF457A">
              <w:rPr>
                <w:color w:val="4472C4" w:themeColor="accent1"/>
                <w:sz w:val="20"/>
                <w:szCs w:val="20"/>
              </w:rPr>
              <w:t xml:space="preserve"> </w:t>
            </w:r>
            <w:r w:rsidRPr="00DF457A">
              <w:rPr>
                <w:sz w:val="20"/>
                <w:szCs w:val="20"/>
              </w:rPr>
              <w:t>that they have planted.</w:t>
            </w:r>
          </w:p>
          <w:p w14:paraId="0DDB4D85" w14:textId="77777777" w:rsidR="00FE2EBC" w:rsidRPr="00DF457A" w:rsidRDefault="00FE2EBC" w:rsidP="00FE2EBC">
            <w:pPr>
              <w:rPr>
                <w:sz w:val="20"/>
                <w:szCs w:val="20"/>
              </w:rPr>
            </w:pPr>
          </w:p>
          <w:p w14:paraId="47B6A827" w14:textId="77777777" w:rsidR="00151389" w:rsidRDefault="00151389" w:rsidP="00151389">
            <w:pPr>
              <w:rPr>
                <w:rFonts w:cstheme="minorHAnsi"/>
                <w:color w:val="00B050"/>
                <w:sz w:val="16"/>
                <w:szCs w:val="16"/>
              </w:rPr>
            </w:pPr>
            <w:r w:rsidRPr="00151389">
              <w:rPr>
                <w:rFonts w:cstheme="minorHAnsi"/>
                <w:color w:val="00B050"/>
                <w:sz w:val="16"/>
                <w:szCs w:val="16"/>
              </w:rPr>
              <w:t>To know what a plant is</w:t>
            </w:r>
          </w:p>
          <w:p w14:paraId="455DAE18" w14:textId="77777777" w:rsidR="00151389" w:rsidRPr="00151389" w:rsidRDefault="00151389" w:rsidP="00151389">
            <w:pPr>
              <w:rPr>
                <w:rFonts w:cstheme="minorHAnsi"/>
                <w:color w:val="00B050"/>
                <w:sz w:val="16"/>
                <w:szCs w:val="16"/>
              </w:rPr>
            </w:pPr>
          </w:p>
          <w:p w14:paraId="35ECA4F6" w14:textId="2F132482" w:rsidR="00151389" w:rsidRDefault="00151389" w:rsidP="00151389">
            <w:pPr>
              <w:rPr>
                <w:rFonts w:cstheme="minorHAnsi"/>
                <w:color w:val="00B050"/>
                <w:sz w:val="16"/>
                <w:szCs w:val="16"/>
              </w:rPr>
            </w:pPr>
            <w:r w:rsidRPr="00151389">
              <w:rPr>
                <w:rFonts w:cstheme="minorHAnsi"/>
                <w:color w:val="00B050"/>
                <w:sz w:val="16"/>
                <w:szCs w:val="16"/>
              </w:rPr>
              <w:t>To know that a garden plant consists of a variety of plants usually grown especially in a flower or herb garden</w:t>
            </w:r>
            <w:r w:rsidR="00302D04">
              <w:rPr>
                <w:rFonts w:cstheme="minorHAnsi"/>
                <w:color w:val="00B050"/>
                <w:sz w:val="16"/>
                <w:szCs w:val="16"/>
              </w:rPr>
              <w:t xml:space="preserve"> </w:t>
            </w:r>
            <w:r w:rsidR="00302D04" w:rsidRPr="00151389">
              <w:rPr>
                <w:rFonts w:cstheme="minorHAnsi"/>
                <w:color w:val="00B050"/>
                <w:sz w:val="16"/>
                <w:szCs w:val="16"/>
              </w:rPr>
              <w:t>(2, 3)</w:t>
            </w:r>
            <w:r w:rsidR="00302D04">
              <w:rPr>
                <w:rFonts w:cstheme="minorHAnsi"/>
                <w:color w:val="00B050"/>
                <w:sz w:val="16"/>
                <w:szCs w:val="16"/>
              </w:rPr>
              <w:t>.</w:t>
            </w:r>
          </w:p>
          <w:p w14:paraId="52814DD4" w14:textId="77777777" w:rsidR="00151389" w:rsidRPr="00151389" w:rsidRDefault="00151389" w:rsidP="00151389">
            <w:pPr>
              <w:rPr>
                <w:rFonts w:cstheme="minorHAnsi"/>
                <w:color w:val="00B050"/>
                <w:sz w:val="16"/>
                <w:szCs w:val="16"/>
              </w:rPr>
            </w:pPr>
          </w:p>
          <w:p w14:paraId="45939D66" w14:textId="49ED57AB" w:rsidR="00151389" w:rsidRPr="00151389" w:rsidRDefault="00151389" w:rsidP="00151389">
            <w:pPr>
              <w:rPr>
                <w:rFonts w:cstheme="minorHAnsi"/>
                <w:color w:val="00B050"/>
                <w:sz w:val="16"/>
                <w:szCs w:val="16"/>
              </w:rPr>
            </w:pPr>
            <w:r w:rsidRPr="00151389">
              <w:rPr>
                <w:rFonts w:cstheme="minorHAnsi"/>
                <w:color w:val="00B050"/>
                <w:sz w:val="16"/>
                <w:szCs w:val="16"/>
              </w:rPr>
              <w:t>To know and be able to identify different parts of a commonly occurring garden plant (</w:t>
            </w:r>
            <w:proofErr w:type="gramStart"/>
            <w:r w:rsidRPr="00151389">
              <w:rPr>
                <w:rFonts w:cstheme="minorHAnsi"/>
                <w:color w:val="00B050"/>
                <w:sz w:val="16"/>
                <w:szCs w:val="16"/>
              </w:rPr>
              <w:t>e.g.</w:t>
            </w:r>
            <w:proofErr w:type="gramEnd"/>
            <w:r w:rsidRPr="00151389">
              <w:rPr>
                <w:rFonts w:cstheme="minorHAnsi"/>
                <w:color w:val="00B050"/>
                <w:sz w:val="16"/>
                <w:szCs w:val="16"/>
              </w:rPr>
              <w:t xml:space="preserve"> tulip) including: roots, bulb, stem, leaf, flower </w:t>
            </w:r>
          </w:p>
          <w:p w14:paraId="4B0A34A9" w14:textId="77777777" w:rsidR="00151389" w:rsidRDefault="00151389" w:rsidP="00151389">
            <w:pPr>
              <w:rPr>
                <w:rFonts w:cstheme="minorHAnsi"/>
                <w:color w:val="00B050"/>
                <w:sz w:val="16"/>
                <w:szCs w:val="16"/>
              </w:rPr>
            </w:pPr>
          </w:p>
          <w:p w14:paraId="619312BB" w14:textId="77777777" w:rsidR="00151389" w:rsidRDefault="00151389" w:rsidP="00151389">
            <w:pPr>
              <w:rPr>
                <w:rFonts w:cstheme="minorHAnsi"/>
                <w:color w:val="00B050"/>
                <w:sz w:val="16"/>
                <w:szCs w:val="16"/>
              </w:rPr>
            </w:pPr>
            <w:r w:rsidRPr="00151389">
              <w:rPr>
                <w:rFonts w:cstheme="minorHAnsi"/>
                <w:color w:val="00B050"/>
                <w:sz w:val="16"/>
                <w:szCs w:val="16"/>
              </w:rPr>
              <w:t xml:space="preserve">To know and identify </w:t>
            </w:r>
          </w:p>
          <w:p w14:paraId="624279E1" w14:textId="0C6C66D2" w:rsidR="00151389" w:rsidRDefault="00151389" w:rsidP="00151389">
            <w:pPr>
              <w:rPr>
                <w:rFonts w:cstheme="minorHAnsi"/>
                <w:color w:val="00B050"/>
                <w:sz w:val="16"/>
                <w:szCs w:val="16"/>
              </w:rPr>
            </w:pPr>
            <w:r w:rsidRPr="00151389">
              <w:rPr>
                <w:rFonts w:cstheme="minorHAnsi"/>
                <w:color w:val="00B050"/>
                <w:sz w:val="16"/>
                <w:szCs w:val="16"/>
              </w:rPr>
              <w:t xml:space="preserve">different parts of common garden plants through comparisons between different types, </w:t>
            </w:r>
            <w:proofErr w:type="gramStart"/>
            <w:r w:rsidRPr="00151389">
              <w:rPr>
                <w:rFonts w:cstheme="minorHAnsi"/>
                <w:color w:val="00B050"/>
                <w:sz w:val="16"/>
                <w:szCs w:val="16"/>
              </w:rPr>
              <w:t>i.e.</w:t>
            </w:r>
            <w:proofErr w:type="gramEnd"/>
            <w:r w:rsidRPr="00151389">
              <w:rPr>
                <w:rFonts w:ascii="SassoonPrimary" w:hAnsi="SassoonPrimary"/>
                <w:color w:val="00B050"/>
                <w:sz w:val="18"/>
                <w:szCs w:val="18"/>
              </w:rPr>
              <w:t xml:space="preserve"> </w:t>
            </w:r>
            <w:r w:rsidRPr="00151389">
              <w:rPr>
                <w:rFonts w:cstheme="minorHAnsi"/>
                <w:color w:val="00B050"/>
                <w:sz w:val="16"/>
                <w:szCs w:val="16"/>
              </w:rPr>
              <w:t>identifying the roots, leaves (2, 3)</w:t>
            </w:r>
            <w:r w:rsidR="00302D04">
              <w:rPr>
                <w:rFonts w:cstheme="minorHAnsi"/>
                <w:color w:val="00B050"/>
                <w:sz w:val="16"/>
                <w:szCs w:val="16"/>
              </w:rPr>
              <w:t>.</w:t>
            </w:r>
          </w:p>
          <w:p w14:paraId="2B4AA6CC" w14:textId="77777777" w:rsidR="00151389" w:rsidRDefault="00151389" w:rsidP="00151389">
            <w:pPr>
              <w:rPr>
                <w:rFonts w:cstheme="minorHAnsi"/>
                <w:color w:val="00B050"/>
                <w:sz w:val="16"/>
                <w:szCs w:val="16"/>
              </w:rPr>
            </w:pPr>
          </w:p>
          <w:p w14:paraId="69EDB5D3" w14:textId="77777777" w:rsidR="00151389" w:rsidRDefault="00151389" w:rsidP="00151389">
            <w:pPr>
              <w:rPr>
                <w:rFonts w:cstheme="minorHAnsi"/>
                <w:color w:val="00B050"/>
                <w:sz w:val="16"/>
                <w:szCs w:val="16"/>
              </w:rPr>
            </w:pPr>
            <w:r w:rsidRPr="00151389">
              <w:rPr>
                <w:rFonts w:cstheme="minorHAnsi"/>
                <w:color w:val="00B050"/>
                <w:sz w:val="16"/>
                <w:szCs w:val="16"/>
              </w:rPr>
              <w:t>To know that a wild plant refers to those that grow spontaneously in self-maintaining populations and can exist independently of direct human action</w:t>
            </w:r>
          </w:p>
          <w:p w14:paraId="5F65580F" w14:textId="77777777" w:rsidR="00151389" w:rsidRPr="00151389" w:rsidRDefault="00151389" w:rsidP="00151389">
            <w:pPr>
              <w:rPr>
                <w:rFonts w:cstheme="minorHAnsi"/>
                <w:color w:val="00B050"/>
                <w:sz w:val="16"/>
                <w:szCs w:val="16"/>
              </w:rPr>
            </w:pPr>
          </w:p>
          <w:p w14:paraId="4DF033AE" w14:textId="77777777" w:rsidR="00151389" w:rsidRPr="00151389" w:rsidRDefault="00151389" w:rsidP="00151389">
            <w:pPr>
              <w:rPr>
                <w:rFonts w:cstheme="minorHAnsi"/>
                <w:color w:val="00B050"/>
                <w:sz w:val="16"/>
                <w:szCs w:val="16"/>
              </w:rPr>
            </w:pPr>
            <w:r w:rsidRPr="00151389">
              <w:rPr>
                <w:rFonts w:cstheme="minorHAnsi"/>
                <w:color w:val="00B050"/>
                <w:sz w:val="16"/>
                <w:szCs w:val="16"/>
              </w:rPr>
              <w:t>To know and be able to identify different parts of commonly occurring wild plants through comparisons between different types</w:t>
            </w:r>
          </w:p>
          <w:p w14:paraId="0294B184" w14:textId="77777777" w:rsidR="00151389" w:rsidRDefault="00151389" w:rsidP="00151389">
            <w:pPr>
              <w:rPr>
                <w:rFonts w:cstheme="minorHAnsi"/>
                <w:color w:val="00B050"/>
                <w:sz w:val="16"/>
                <w:szCs w:val="16"/>
              </w:rPr>
            </w:pPr>
          </w:p>
          <w:p w14:paraId="2AF44492" w14:textId="077A86DE" w:rsidR="00151389" w:rsidRPr="00151389" w:rsidRDefault="00151389" w:rsidP="00151389">
            <w:pPr>
              <w:rPr>
                <w:rFonts w:cstheme="minorHAnsi"/>
                <w:color w:val="00B050"/>
                <w:sz w:val="16"/>
                <w:szCs w:val="16"/>
              </w:rPr>
            </w:pPr>
            <w:r w:rsidRPr="00151389">
              <w:rPr>
                <w:rFonts w:cstheme="minorHAnsi"/>
                <w:color w:val="00B050"/>
                <w:sz w:val="16"/>
                <w:szCs w:val="16"/>
              </w:rPr>
              <w:t>To know the structural composition of a tree, including: roots, trunk, branch, twig, foliage (leaves)</w:t>
            </w:r>
          </w:p>
          <w:p w14:paraId="5CC3FA03" w14:textId="77777777" w:rsidR="00151389" w:rsidRDefault="00151389" w:rsidP="00151389">
            <w:pPr>
              <w:rPr>
                <w:rFonts w:cstheme="minorHAnsi"/>
                <w:color w:val="00B050"/>
                <w:sz w:val="16"/>
                <w:szCs w:val="16"/>
              </w:rPr>
            </w:pPr>
          </w:p>
          <w:p w14:paraId="77F75F71" w14:textId="121578B2" w:rsidR="00151389" w:rsidRPr="00151389" w:rsidRDefault="00151389" w:rsidP="00151389">
            <w:pPr>
              <w:rPr>
                <w:rFonts w:cstheme="minorHAnsi"/>
                <w:color w:val="00B050"/>
                <w:sz w:val="16"/>
                <w:szCs w:val="16"/>
              </w:rPr>
            </w:pPr>
            <w:r w:rsidRPr="00151389">
              <w:rPr>
                <w:rFonts w:cstheme="minorHAnsi"/>
                <w:color w:val="00B050"/>
                <w:sz w:val="16"/>
                <w:szCs w:val="16"/>
              </w:rPr>
              <w:t>To know that a deciduous tree sheds its leaves annually</w:t>
            </w:r>
          </w:p>
          <w:p w14:paraId="75A14C67" w14:textId="77777777" w:rsidR="00151389" w:rsidRDefault="00151389" w:rsidP="00151389">
            <w:pPr>
              <w:rPr>
                <w:rFonts w:cstheme="minorHAnsi"/>
                <w:color w:val="00B050"/>
                <w:sz w:val="16"/>
                <w:szCs w:val="16"/>
              </w:rPr>
            </w:pPr>
          </w:p>
          <w:p w14:paraId="68155A0D" w14:textId="655B2B84" w:rsidR="00151389" w:rsidRPr="00151389" w:rsidRDefault="00151389" w:rsidP="00151389">
            <w:pPr>
              <w:rPr>
                <w:rFonts w:cstheme="minorHAnsi"/>
                <w:color w:val="00B050"/>
                <w:sz w:val="16"/>
                <w:szCs w:val="16"/>
              </w:rPr>
            </w:pPr>
            <w:r w:rsidRPr="00151389">
              <w:rPr>
                <w:rFonts w:cstheme="minorHAnsi"/>
                <w:color w:val="00B050"/>
                <w:sz w:val="16"/>
                <w:szCs w:val="16"/>
              </w:rPr>
              <w:t>To know that evergreen trees retain green leaves throughout the year</w:t>
            </w:r>
          </w:p>
          <w:p w14:paraId="515D6863" w14:textId="77777777" w:rsidR="00151389" w:rsidRDefault="00151389" w:rsidP="00151389">
            <w:pPr>
              <w:rPr>
                <w:rFonts w:cstheme="minorHAnsi"/>
                <w:color w:val="00B050"/>
                <w:sz w:val="16"/>
                <w:szCs w:val="16"/>
              </w:rPr>
            </w:pPr>
          </w:p>
          <w:p w14:paraId="2CB23F18" w14:textId="32E60FB4" w:rsidR="00FE2EBC" w:rsidRPr="00580783" w:rsidRDefault="00151389" w:rsidP="00FE2EBC">
            <w:pPr>
              <w:rPr>
                <w:rFonts w:cstheme="minorHAnsi"/>
                <w:color w:val="00B050"/>
                <w:sz w:val="16"/>
                <w:szCs w:val="16"/>
              </w:rPr>
            </w:pPr>
            <w:r w:rsidRPr="00151389">
              <w:rPr>
                <w:rFonts w:cstheme="minorHAnsi"/>
                <w:color w:val="00B050"/>
                <w:sz w:val="16"/>
                <w:szCs w:val="16"/>
              </w:rPr>
              <w:t>To know and identify different, commonly occurring deciduous and evergreen leaves by the shape of their leaves</w:t>
            </w:r>
            <w:r w:rsidR="00580783">
              <w:rPr>
                <w:rFonts w:cstheme="minorHAnsi"/>
                <w:color w:val="00B050"/>
                <w:sz w:val="16"/>
                <w:szCs w:val="16"/>
              </w:rPr>
              <w:t>.</w:t>
            </w:r>
          </w:p>
        </w:tc>
        <w:tc>
          <w:tcPr>
            <w:tcW w:w="219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90B59E6" w14:textId="24FC6E93" w:rsidR="00FE2EBC" w:rsidRDefault="00FE2EBC" w:rsidP="00FE2EBC">
            <w:pPr>
              <w:rPr>
                <w:b/>
                <w:bCs/>
                <w:color w:val="4472C4" w:themeColor="accent1"/>
                <w:sz w:val="20"/>
                <w:szCs w:val="20"/>
              </w:rPr>
            </w:pPr>
            <w:r>
              <w:rPr>
                <w:sz w:val="20"/>
                <w:szCs w:val="20"/>
              </w:rPr>
              <w:lastRenderedPageBreak/>
              <w:t>U</w:t>
            </w:r>
            <w:r w:rsidRPr="00DF457A">
              <w:rPr>
                <w:sz w:val="20"/>
                <w:szCs w:val="20"/>
              </w:rPr>
              <w:t>se the local environment throughout the year</w:t>
            </w:r>
            <w:r w:rsidRPr="00DF457A">
              <w:rPr>
                <w:b/>
                <w:bCs/>
                <w:sz w:val="20"/>
                <w:szCs w:val="20"/>
              </w:rPr>
              <w:t xml:space="preserve"> </w:t>
            </w:r>
            <w:r w:rsidRPr="00DF457A">
              <w:rPr>
                <w:sz w:val="20"/>
                <w:szCs w:val="20"/>
              </w:rPr>
              <w:t>to</w:t>
            </w:r>
            <w:r w:rsidRPr="00DF457A">
              <w:rPr>
                <w:b/>
                <w:bCs/>
                <w:color w:val="4472C4" w:themeColor="accent1"/>
                <w:sz w:val="20"/>
                <w:szCs w:val="20"/>
              </w:rPr>
              <w:t xml:space="preserve"> observe how different plants grow</w:t>
            </w:r>
            <w:r w:rsidR="00785752">
              <w:rPr>
                <w:b/>
                <w:bCs/>
                <w:color w:val="4472C4" w:themeColor="accent1"/>
                <w:sz w:val="20"/>
                <w:szCs w:val="20"/>
              </w:rPr>
              <w:t>.</w:t>
            </w:r>
          </w:p>
          <w:p w14:paraId="032AC796" w14:textId="1B37723A" w:rsidR="00785752" w:rsidRPr="00DF457A" w:rsidRDefault="00785752" w:rsidP="00FE2EBC">
            <w:pPr>
              <w:rPr>
                <w:b/>
                <w:bCs/>
                <w:color w:val="4472C4" w:themeColor="accent1"/>
                <w:sz w:val="20"/>
                <w:szCs w:val="20"/>
              </w:rPr>
            </w:pPr>
            <w:r w:rsidRPr="00785752">
              <w:rPr>
                <w:b/>
                <w:bCs/>
                <w:color w:val="4472C4" w:themeColor="accent1"/>
                <w:sz w:val="20"/>
                <w:szCs w:val="20"/>
                <w:highlight w:val="yellow"/>
              </w:rPr>
              <w:t>(Geography link)</w:t>
            </w:r>
          </w:p>
          <w:p w14:paraId="1384741F" w14:textId="77777777" w:rsidR="00FE2EBC" w:rsidRPr="00DF457A" w:rsidRDefault="00FE2EBC" w:rsidP="00FE2EBC">
            <w:pPr>
              <w:rPr>
                <w:sz w:val="20"/>
                <w:szCs w:val="20"/>
                <w:highlight w:val="yellow"/>
              </w:rPr>
            </w:pPr>
          </w:p>
          <w:p w14:paraId="5B677924" w14:textId="77777777" w:rsidR="00FE2EBC" w:rsidRPr="00DF457A" w:rsidRDefault="00FE2EBC" w:rsidP="00FE2EBC">
            <w:pPr>
              <w:rPr>
                <w:sz w:val="20"/>
                <w:szCs w:val="20"/>
              </w:rPr>
            </w:pPr>
            <w:r w:rsidRPr="00DF457A">
              <w:rPr>
                <w:b/>
                <w:bCs/>
                <w:color w:val="4472C4" w:themeColor="accent1"/>
                <w:sz w:val="20"/>
                <w:szCs w:val="20"/>
              </w:rPr>
              <w:t>Explore requirements of plants</w:t>
            </w:r>
            <w:r w:rsidRPr="00DF457A">
              <w:rPr>
                <w:color w:val="4472C4" w:themeColor="accent1"/>
                <w:sz w:val="20"/>
                <w:szCs w:val="20"/>
              </w:rPr>
              <w:t xml:space="preserve"> </w:t>
            </w:r>
            <w:r w:rsidRPr="00DF457A">
              <w:rPr>
                <w:sz w:val="20"/>
                <w:szCs w:val="20"/>
              </w:rPr>
              <w:t>for germination, growth and survival.</w:t>
            </w:r>
          </w:p>
          <w:p w14:paraId="198418E8" w14:textId="77777777" w:rsidR="00FE2EBC" w:rsidRDefault="00FE2EBC" w:rsidP="00FE2EBC">
            <w:pPr>
              <w:ind w:right="35"/>
              <w:rPr>
                <w:sz w:val="20"/>
                <w:szCs w:val="20"/>
              </w:rPr>
            </w:pPr>
          </w:p>
          <w:p w14:paraId="7BBC3DB1" w14:textId="5485ADAB" w:rsidR="00715EE1" w:rsidRPr="003B527E" w:rsidRDefault="00715EE1" w:rsidP="00715EE1">
            <w:pPr>
              <w:rPr>
                <w:rFonts w:cstheme="minorHAnsi"/>
                <w:color w:val="00B050"/>
                <w:sz w:val="16"/>
                <w:szCs w:val="16"/>
              </w:rPr>
            </w:pPr>
            <w:r w:rsidRPr="003B527E">
              <w:rPr>
                <w:rFonts w:cstheme="minorHAnsi"/>
                <w:color w:val="00B050"/>
                <w:sz w:val="16"/>
                <w:szCs w:val="16"/>
              </w:rPr>
              <w:t>To know that plants grow from bulbs (1)</w:t>
            </w:r>
          </w:p>
          <w:p w14:paraId="4EF1F77D" w14:textId="77777777" w:rsidR="003B527E" w:rsidRDefault="003B527E" w:rsidP="00715EE1">
            <w:pPr>
              <w:rPr>
                <w:rFonts w:cstheme="minorHAnsi"/>
                <w:color w:val="00B050"/>
                <w:sz w:val="16"/>
                <w:szCs w:val="16"/>
              </w:rPr>
            </w:pPr>
          </w:p>
          <w:p w14:paraId="7F979F17" w14:textId="5FE71BF6" w:rsidR="00715EE1" w:rsidRPr="003B527E" w:rsidRDefault="00715EE1" w:rsidP="00715EE1">
            <w:pPr>
              <w:rPr>
                <w:rFonts w:cstheme="minorHAnsi"/>
                <w:color w:val="00B050"/>
                <w:sz w:val="16"/>
                <w:szCs w:val="16"/>
              </w:rPr>
            </w:pPr>
            <w:r w:rsidRPr="003B527E">
              <w:rPr>
                <w:rFonts w:cstheme="minorHAnsi"/>
                <w:color w:val="00B050"/>
                <w:sz w:val="16"/>
                <w:szCs w:val="16"/>
              </w:rPr>
              <w:t>To know that plants need water to survive (3)</w:t>
            </w:r>
          </w:p>
          <w:p w14:paraId="38BC7C93" w14:textId="77777777" w:rsidR="003B527E" w:rsidRDefault="003B527E" w:rsidP="00715EE1">
            <w:pPr>
              <w:rPr>
                <w:rFonts w:cstheme="minorHAnsi"/>
                <w:color w:val="00B050"/>
                <w:sz w:val="16"/>
                <w:szCs w:val="16"/>
              </w:rPr>
            </w:pPr>
          </w:p>
          <w:p w14:paraId="76BF35DB" w14:textId="70E48BE0" w:rsidR="00715EE1" w:rsidRDefault="00715EE1" w:rsidP="00715EE1">
            <w:pPr>
              <w:rPr>
                <w:rFonts w:cstheme="minorHAnsi"/>
                <w:color w:val="00B050"/>
                <w:sz w:val="16"/>
                <w:szCs w:val="16"/>
              </w:rPr>
            </w:pPr>
            <w:r w:rsidRPr="003B527E">
              <w:rPr>
                <w:rFonts w:cstheme="minorHAnsi"/>
                <w:color w:val="00B050"/>
                <w:sz w:val="16"/>
                <w:szCs w:val="16"/>
              </w:rPr>
              <w:t>To know that plants use water in different ways, namely: support structure, help make its own food (photosynthesis) and to transport nutrients (3)</w:t>
            </w:r>
          </w:p>
          <w:p w14:paraId="0AD706D7" w14:textId="762E2052" w:rsidR="00D418A9" w:rsidRDefault="00D418A9" w:rsidP="00715EE1">
            <w:pPr>
              <w:rPr>
                <w:rFonts w:cstheme="minorHAnsi"/>
                <w:color w:val="00B050"/>
                <w:sz w:val="16"/>
                <w:szCs w:val="16"/>
              </w:rPr>
            </w:pPr>
          </w:p>
          <w:p w14:paraId="629AEF29" w14:textId="2132A01D" w:rsidR="00D418A9" w:rsidRPr="003B527E" w:rsidRDefault="00D418A9" w:rsidP="00715EE1">
            <w:pPr>
              <w:rPr>
                <w:rFonts w:cstheme="minorHAnsi"/>
                <w:color w:val="00B050"/>
                <w:sz w:val="16"/>
                <w:szCs w:val="16"/>
              </w:rPr>
            </w:pPr>
            <w:r>
              <w:rPr>
                <w:rFonts w:cstheme="minorHAnsi"/>
                <w:color w:val="00B050"/>
                <w:sz w:val="16"/>
                <w:szCs w:val="16"/>
              </w:rPr>
              <w:t>To know the function of the stem and it helps to transport water to the other parts of the plant from the roots</w:t>
            </w:r>
          </w:p>
          <w:p w14:paraId="2FB3D24A" w14:textId="77777777" w:rsidR="003B527E" w:rsidRDefault="003B527E" w:rsidP="00715EE1">
            <w:pPr>
              <w:rPr>
                <w:rFonts w:cstheme="minorHAnsi"/>
                <w:color w:val="00B050"/>
                <w:sz w:val="16"/>
                <w:szCs w:val="16"/>
              </w:rPr>
            </w:pPr>
          </w:p>
          <w:p w14:paraId="6E71A903" w14:textId="6D0D7198" w:rsidR="00715EE1" w:rsidRPr="003B527E" w:rsidRDefault="00715EE1" w:rsidP="00715EE1">
            <w:pPr>
              <w:rPr>
                <w:rFonts w:cstheme="minorHAnsi"/>
                <w:color w:val="00B050"/>
                <w:sz w:val="16"/>
                <w:szCs w:val="16"/>
              </w:rPr>
            </w:pPr>
            <w:r w:rsidRPr="003B527E">
              <w:rPr>
                <w:rFonts w:cstheme="minorHAnsi"/>
                <w:color w:val="00B050"/>
                <w:sz w:val="16"/>
                <w:szCs w:val="16"/>
              </w:rPr>
              <w:t>To know that water moves from the roots up the stem to the leaves. To know that this term is defined ‘transpiration’ (3)</w:t>
            </w:r>
          </w:p>
          <w:p w14:paraId="6C6B2210" w14:textId="77777777" w:rsidR="003B527E" w:rsidRDefault="003B527E" w:rsidP="00715EE1">
            <w:pPr>
              <w:rPr>
                <w:rFonts w:cstheme="minorHAnsi"/>
                <w:color w:val="00B050"/>
                <w:sz w:val="16"/>
                <w:szCs w:val="16"/>
              </w:rPr>
            </w:pPr>
          </w:p>
          <w:p w14:paraId="3A2F2119" w14:textId="2C3C1826" w:rsidR="003B527E" w:rsidRDefault="00715EE1" w:rsidP="00715EE1">
            <w:pPr>
              <w:rPr>
                <w:rFonts w:cstheme="minorHAnsi"/>
                <w:color w:val="00B050"/>
                <w:sz w:val="16"/>
                <w:szCs w:val="16"/>
              </w:rPr>
            </w:pPr>
            <w:r w:rsidRPr="003B527E">
              <w:rPr>
                <w:rFonts w:cstheme="minorHAnsi"/>
                <w:color w:val="00B050"/>
                <w:sz w:val="16"/>
                <w:szCs w:val="16"/>
              </w:rPr>
              <w:t>To know that plants need sunlight to survive (3</w:t>
            </w:r>
            <w:r w:rsidR="00E83F62">
              <w:rPr>
                <w:rFonts w:cstheme="minorHAnsi"/>
                <w:color w:val="00B050"/>
                <w:sz w:val="16"/>
                <w:szCs w:val="16"/>
              </w:rPr>
              <w:t>)</w:t>
            </w:r>
          </w:p>
          <w:p w14:paraId="18774405" w14:textId="77777777" w:rsidR="00D418A9" w:rsidRDefault="00D418A9" w:rsidP="00715EE1">
            <w:pPr>
              <w:rPr>
                <w:rFonts w:cstheme="minorHAnsi"/>
                <w:color w:val="00B050"/>
                <w:sz w:val="16"/>
                <w:szCs w:val="16"/>
              </w:rPr>
            </w:pPr>
          </w:p>
          <w:p w14:paraId="08CB1FA1" w14:textId="3A9ACCB0" w:rsidR="00715EE1" w:rsidRPr="003B527E" w:rsidRDefault="00715EE1" w:rsidP="00715EE1">
            <w:pPr>
              <w:rPr>
                <w:rFonts w:cstheme="minorHAnsi"/>
                <w:color w:val="00B050"/>
                <w:sz w:val="16"/>
                <w:szCs w:val="16"/>
              </w:rPr>
            </w:pPr>
            <w:r w:rsidRPr="003B527E">
              <w:rPr>
                <w:rFonts w:cstheme="minorHAnsi"/>
                <w:color w:val="00B050"/>
                <w:sz w:val="16"/>
                <w:szCs w:val="16"/>
              </w:rPr>
              <w:lastRenderedPageBreak/>
              <w:t>To know that plants use energy from sunlight to help make its own food (3)</w:t>
            </w:r>
          </w:p>
          <w:p w14:paraId="7E8C0280" w14:textId="77777777" w:rsidR="003B527E" w:rsidRDefault="003B527E" w:rsidP="00715EE1">
            <w:pPr>
              <w:rPr>
                <w:rFonts w:cstheme="minorHAnsi"/>
                <w:color w:val="00B050"/>
                <w:sz w:val="16"/>
                <w:szCs w:val="16"/>
              </w:rPr>
            </w:pPr>
          </w:p>
          <w:p w14:paraId="7389281F" w14:textId="69C325BF" w:rsidR="00715EE1" w:rsidRPr="003B527E" w:rsidRDefault="00715EE1" w:rsidP="00715EE1">
            <w:pPr>
              <w:rPr>
                <w:rFonts w:cstheme="minorHAnsi"/>
                <w:color w:val="00B050"/>
                <w:sz w:val="16"/>
                <w:szCs w:val="16"/>
              </w:rPr>
            </w:pPr>
            <w:r w:rsidRPr="003B527E">
              <w:rPr>
                <w:rFonts w:cstheme="minorHAnsi"/>
                <w:color w:val="00B050"/>
                <w:sz w:val="16"/>
                <w:szCs w:val="16"/>
              </w:rPr>
              <w:t>To know the term ‘germination’</w:t>
            </w:r>
          </w:p>
          <w:p w14:paraId="4DFFBC79" w14:textId="77777777" w:rsidR="003B527E" w:rsidRDefault="003B527E" w:rsidP="00715EE1">
            <w:pPr>
              <w:ind w:right="35"/>
              <w:rPr>
                <w:rFonts w:cstheme="minorHAnsi"/>
                <w:color w:val="00B050"/>
                <w:sz w:val="16"/>
                <w:szCs w:val="16"/>
              </w:rPr>
            </w:pPr>
          </w:p>
          <w:p w14:paraId="106D386C" w14:textId="5A5D7288" w:rsidR="00715EE1" w:rsidRPr="00DF457A" w:rsidRDefault="00715EE1" w:rsidP="00715EE1">
            <w:pPr>
              <w:ind w:right="35"/>
              <w:rPr>
                <w:sz w:val="20"/>
                <w:szCs w:val="20"/>
              </w:rPr>
            </w:pPr>
            <w:r w:rsidRPr="003B527E">
              <w:rPr>
                <w:rFonts w:cstheme="minorHAnsi"/>
                <w:color w:val="00B050"/>
                <w:sz w:val="16"/>
                <w:szCs w:val="16"/>
              </w:rPr>
              <w:t>To know that germination increases in higher temperatures – up to a point.</w:t>
            </w:r>
          </w:p>
        </w:tc>
        <w:tc>
          <w:tcPr>
            <w:tcW w:w="35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B9F368B" w14:textId="1E71C008" w:rsidR="00FE2EBC" w:rsidRPr="00DF457A" w:rsidRDefault="00FE2EBC" w:rsidP="00FE2EBC">
            <w:pPr>
              <w:rPr>
                <w:sz w:val="20"/>
                <w:szCs w:val="20"/>
              </w:rPr>
            </w:pPr>
            <w:r>
              <w:rPr>
                <w:sz w:val="20"/>
                <w:szCs w:val="20"/>
              </w:rPr>
              <w:lastRenderedPageBreak/>
              <w:t>T</w:t>
            </w:r>
            <w:r w:rsidRPr="00DF457A">
              <w:rPr>
                <w:sz w:val="20"/>
                <w:szCs w:val="20"/>
              </w:rPr>
              <w:t xml:space="preserve">he </w:t>
            </w:r>
            <w:r w:rsidRPr="00DF457A">
              <w:rPr>
                <w:b/>
                <w:bCs/>
                <w:color w:val="4472C4" w:themeColor="accent1"/>
                <w:sz w:val="20"/>
                <w:szCs w:val="20"/>
              </w:rPr>
              <w:t>relationship between structure and function</w:t>
            </w:r>
            <w:r w:rsidRPr="00DF457A">
              <w:rPr>
                <w:sz w:val="20"/>
                <w:szCs w:val="20"/>
              </w:rPr>
              <w:t xml:space="preserve">: the idea that every part has a job to do. </w:t>
            </w:r>
          </w:p>
          <w:p w14:paraId="15FC2B85" w14:textId="77777777" w:rsidR="00FE2EBC" w:rsidRPr="00DF457A" w:rsidRDefault="00FE2EBC" w:rsidP="00FE2EBC">
            <w:pPr>
              <w:rPr>
                <w:sz w:val="20"/>
                <w:szCs w:val="20"/>
              </w:rPr>
            </w:pPr>
          </w:p>
          <w:p w14:paraId="597B4F99" w14:textId="468A4D0A" w:rsidR="00FE2EBC" w:rsidRDefault="00FE2EBC" w:rsidP="00FE2EBC">
            <w:pPr>
              <w:ind w:right="40"/>
              <w:rPr>
                <w:sz w:val="20"/>
                <w:szCs w:val="20"/>
              </w:rPr>
            </w:pPr>
            <w:r>
              <w:rPr>
                <w:b/>
                <w:bCs/>
                <w:color w:val="4472C4" w:themeColor="accent1"/>
                <w:sz w:val="20"/>
                <w:szCs w:val="20"/>
              </w:rPr>
              <w:t>E</w:t>
            </w:r>
            <w:r w:rsidRPr="00DF457A">
              <w:rPr>
                <w:b/>
                <w:bCs/>
                <w:color w:val="4472C4" w:themeColor="accent1"/>
                <w:sz w:val="20"/>
                <w:szCs w:val="20"/>
              </w:rPr>
              <w:t>xplore questions that focus on the role of the roots and stem</w:t>
            </w:r>
            <w:r w:rsidRPr="00DF457A">
              <w:rPr>
                <w:color w:val="4472C4" w:themeColor="accent1"/>
                <w:sz w:val="20"/>
                <w:szCs w:val="20"/>
              </w:rPr>
              <w:t xml:space="preserve"> </w:t>
            </w:r>
            <w:r w:rsidRPr="00DF457A">
              <w:rPr>
                <w:sz w:val="20"/>
                <w:szCs w:val="20"/>
              </w:rPr>
              <w:t xml:space="preserve">in nutrition and support, leaves for nutrition </w:t>
            </w:r>
            <w:r>
              <w:rPr>
                <w:sz w:val="20"/>
                <w:szCs w:val="20"/>
              </w:rPr>
              <w:t>and flowers for reproduction.</w:t>
            </w:r>
            <w:r>
              <w:rPr>
                <w:sz w:val="20"/>
                <w:szCs w:val="20"/>
              </w:rPr>
              <w:br/>
            </w:r>
            <w:r>
              <w:rPr>
                <w:sz w:val="20"/>
                <w:szCs w:val="20"/>
              </w:rPr>
              <w:br/>
              <w:t>I</w:t>
            </w:r>
            <w:r w:rsidRPr="00DF457A">
              <w:rPr>
                <w:sz w:val="20"/>
                <w:szCs w:val="20"/>
              </w:rPr>
              <w:t>ntroduced to the idea that plants can make their own food, but at this stage they do not need to understand how this happens.</w:t>
            </w:r>
          </w:p>
          <w:p w14:paraId="2DEFBBE3" w14:textId="77777777" w:rsidR="002C4C49" w:rsidRDefault="002C4C49" w:rsidP="002C4C49">
            <w:pPr>
              <w:jc w:val="both"/>
              <w:textAlignment w:val="baseline"/>
              <w:rPr>
                <w:rFonts w:cstheme="minorHAnsi"/>
                <w:color w:val="00B050"/>
                <w:sz w:val="16"/>
                <w:szCs w:val="16"/>
              </w:rPr>
            </w:pPr>
          </w:p>
          <w:p w14:paraId="731B960E" w14:textId="77777777" w:rsidR="002C4C49" w:rsidRDefault="002C4C49" w:rsidP="002C4C49">
            <w:pPr>
              <w:jc w:val="both"/>
              <w:textAlignment w:val="baseline"/>
              <w:rPr>
                <w:rFonts w:cstheme="minorHAnsi"/>
                <w:color w:val="00B050"/>
                <w:sz w:val="16"/>
                <w:szCs w:val="16"/>
              </w:rPr>
            </w:pPr>
            <w:r w:rsidRPr="002C4C49">
              <w:rPr>
                <w:rFonts w:cstheme="minorHAnsi"/>
                <w:color w:val="00B050"/>
                <w:sz w:val="16"/>
                <w:szCs w:val="16"/>
              </w:rPr>
              <w:t xml:space="preserve">To know and be able to name parts of a flower, including: Stamen – anther/filament, petal, sepal, ovary, style, stigma </w:t>
            </w:r>
          </w:p>
          <w:p w14:paraId="56297E32" w14:textId="77777777" w:rsidR="002C4C49" w:rsidRDefault="002C4C49" w:rsidP="002C4C49">
            <w:pPr>
              <w:jc w:val="both"/>
              <w:textAlignment w:val="baseline"/>
              <w:rPr>
                <w:rFonts w:cstheme="minorHAnsi"/>
                <w:color w:val="00B050"/>
                <w:sz w:val="16"/>
                <w:szCs w:val="16"/>
              </w:rPr>
            </w:pPr>
          </w:p>
          <w:p w14:paraId="58BD2C25" w14:textId="04589A70" w:rsidR="002C4C49" w:rsidRPr="002C4C49" w:rsidRDefault="002C4C49" w:rsidP="002C4C49">
            <w:pPr>
              <w:jc w:val="both"/>
              <w:textAlignment w:val="baseline"/>
              <w:rPr>
                <w:rFonts w:cstheme="minorHAnsi"/>
                <w:color w:val="00B050"/>
                <w:sz w:val="16"/>
                <w:szCs w:val="16"/>
              </w:rPr>
            </w:pPr>
            <w:r w:rsidRPr="002C4C49">
              <w:rPr>
                <w:rFonts w:cstheme="minorHAnsi"/>
                <w:color w:val="00B050"/>
                <w:sz w:val="16"/>
                <w:szCs w:val="16"/>
              </w:rPr>
              <w:t>To know that flowers contain both male and female parts</w:t>
            </w:r>
          </w:p>
          <w:p w14:paraId="426FBA65" w14:textId="77777777" w:rsidR="002C4C49" w:rsidRDefault="002C4C49" w:rsidP="002C4C49">
            <w:pPr>
              <w:jc w:val="both"/>
              <w:textAlignment w:val="baseline"/>
              <w:rPr>
                <w:rFonts w:cstheme="minorHAnsi"/>
                <w:color w:val="00B050"/>
                <w:sz w:val="16"/>
                <w:szCs w:val="16"/>
              </w:rPr>
            </w:pPr>
          </w:p>
          <w:p w14:paraId="6C535BF5" w14:textId="568B8B66" w:rsidR="002C4C49" w:rsidRPr="002C4C49" w:rsidRDefault="002C4C49" w:rsidP="002C4C49">
            <w:pPr>
              <w:jc w:val="both"/>
              <w:textAlignment w:val="baseline"/>
              <w:rPr>
                <w:rFonts w:cstheme="minorHAnsi"/>
                <w:color w:val="00B050"/>
                <w:sz w:val="16"/>
                <w:szCs w:val="16"/>
              </w:rPr>
            </w:pPr>
            <w:r w:rsidRPr="002C4C49">
              <w:rPr>
                <w:rFonts w:cstheme="minorHAnsi"/>
                <w:color w:val="00B050"/>
                <w:sz w:val="16"/>
                <w:szCs w:val="16"/>
              </w:rPr>
              <w:t>To know the term pollination</w:t>
            </w:r>
          </w:p>
          <w:p w14:paraId="2BBE5A1E" w14:textId="77777777" w:rsidR="002C4C49" w:rsidRDefault="002C4C49" w:rsidP="002C4C49">
            <w:pPr>
              <w:jc w:val="both"/>
              <w:textAlignment w:val="baseline"/>
              <w:rPr>
                <w:rFonts w:cstheme="minorHAnsi"/>
                <w:color w:val="00B050"/>
                <w:sz w:val="16"/>
                <w:szCs w:val="16"/>
              </w:rPr>
            </w:pPr>
          </w:p>
          <w:p w14:paraId="54FBC202" w14:textId="02DE786B" w:rsidR="002C4C49" w:rsidRPr="002C4C49" w:rsidRDefault="002C4C49" w:rsidP="002C4C49">
            <w:pPr>
              <w:jc w:val="both"/>
              <w:textAlignment w:val="baseline"/>
              <w:rPr>
                <w:rFonts w:cstheme="minorHAnsi"/>
                <w:color w:val="00B050"/>
                <w:sz w:val="16"/>
                <w:szCs w:val="16"/>
              </w:rPr>
            </w:pPr>
            <w:r w:rsidRPr="002C4C49">
              <w:rPr>
                <w:rFonts w:cstheme="minorHAnsi"/>
                <w:color w:val="00B050"/>
                <w:sz w:val="16"/>
                <w:szCs w:val="16"/>
              </w:rPr>
              <w:t>To know which parts of the flower are involved in the pollination process</w:t>
            </w:r>
          </w:p>
          <w:p w14:paraId="4C4EA71D" w14:textId="77777777" w:rsidR="002C4C49" w:rsidRDefault="002C4C49" w:rsidP="002C4C49">
            <w:pPr>
              <w:jc w:val="both"/>
              <w:textAlignment w:val="baseline"/>
              <w:rPr>
                <w:rFonts w:cstheme="minorHAnsi"/>
                <w:color w:val="00B050"/>
                <w:sz w:val="16"/>
                <w:szCs w:val="16"/>
              </w:rPr>
            </w:pPr>
          </w:p>
          <w:p w14:paraId="594EB83E" w14:textId="4B45B572" w:rsidR="002C4C49" w:rsidRPr="002C4C49" w:rsidRDefault="002C4C49" w:rsidP="002C4C49">
            <w:pPr>
              <w:jc w:val="both"/>
              <w:textAlignment w:val="baseline"/>
              <w:rPr>
                <w:rFonts w:cstheme="minorHAnsi"/>
                <w:color w:val="00B050"/>
                <w:sz w:val="16"/>
                <w:szCs w:val="16"/>
              </w:rPr>
            </w:pPr>
            <w:r w:rsidRPr="002C4C49">
              <w:rPr>
                <w:rFonts w:cstheme="minorHAnsi"/>
                <w:color w:val="00B050"/>
                <w:sz w:val="16"/>
                <w:szCs w:val="16"/>
              </w:rPr>
              <w:t xml:space="preserve">To know that there are two methods of pollination, </w:t>
            </w:r>
            <w:proofErr w:type="gramStart"/>
            <w:r w:rsidRPr="002C4C49">
              <w:rPr>
                <w:rFonts w:cstheme="minorHAnsi"/>
                <w:color w:val="00B050"/>
                <w:sz w:val="16"/>
                <w:szCs w:val="16"/>
              </w:rPr>
              <w:t>i.e.</w:t>
            </w:r>
            <w:proofErr w:type="gramEnd"/>
            <w:r w:rsidRPr="002C4C49">
              <w:rPr>
                <w:rFonts w:cstheme="minorHAnsi"/>
                <w:color w:val="00B050"/>
                <w:sz w:val="16"/>
                <w:szCs w:val="16"/>
              </w:rPr>
              <w:t xml:space="preserve"> self and cross pollination</w:t>
            </w:r>
          </w:p>
          <w:p w14:paraId="63D0F9F7" w14:textId="77777777" w:rsidR="002C4C49" w:rsidRDefault="002C4C49" w:rsidP="002C4C49">
            <w:pPr>
              <w:jc w:val="both"/>
              <w:textAlignment w:val="baseline"/>
              <w:rPr>
                <w:rFonts w:cstheme="minorHAnsi"/>
                <w:color w:val="00B050"/>
                <w:sz w:val="16"/>
                <w:szCs w:val="16"/>
              </w:rPr>
            </w:pPr>
          </w:p>
          <w:p w14:paraId="3BFF037B" w14:textId="19D036BF" w:rsidR="002C4C49" w:rsidRPr="002C4C49" w:rsidRDefault="002C4C49" w:rsidP="002C4C49">
            <w:pPr>
              <w:jc w:val="both"/>
              <w:textAlignment w:val="baseline"/>
              <w:rPr>
                <w:rFonts w:cstheme="minorHAnsi"/>
                <w:color w:val="00B050"/>
                <w:sz w:val="16"/>
                <w:szCs w:val="16"/>
              </w:rPr>
            </w:pPr>
            <w:r w:rsidRPr="002C4C49">
              <w:rPr>
                <w:rFonts w:cstheme="minorHAnsi"/>
                <w:color w:val="00B050"/>
                <w:sz w:val="16"/>
                <w:szCs w:val="16"/>
              </w:rPr>
              <w:t>To know that cross-pollination can occur as a result of seed dispersal, helped by animals, water or wind</w:t>
            </w:r>
          </w:p>
          <w:p w14:paraId="54C7E4E9" w14:textId="77777777" w:rsidR="002C4C49" w:rsidRDefault="002C4C49" w:rsidP="002C4C49">
            <w:pPr>
              <w:jc w:val="both"/>
              <w:textAlignment w:val="baseline"/>
              <w:rPr>
                <w:rFonts w:cstheme="minorHAnsi"/>
                <w:color w:val="00B050"/>
                <w:sz w:val="16"/>
                <w:szCs w:val="16"/>
              </w:rPr>
            </w:pPr>
          </w:p>
          <w:p w14:paraId="4135612C" w14:textId="24C5D6A3" w:rsidR="002C4C49" w:rsidRPr="002C4C49" w:rsidRDefault="002C4C49" w:rsidP="002C4C49">
            <w:pPr>
              <w:jc w:val="both"/>
              <w:textAlignment w:val="baseline"/>
              <w:rPr>
                <w:rFonts w:cstheme="minorHAnsi"/>
                <w:color w:val="00B050"/>
                <w:sz w:val="16"/>
                <w:szCs w:val="16"/>
              </w:rPr>
            </w:pPr>
            <w:r w:rsidRPr="002C4C49">
              <w:rPr>
                <w:rFonts w:cstheme="minorHAnsi"/>
                <w:color w:val="00B050"/>
                <w:sz w:val="16"/>
                <w:szCs w:val="16"/>
              </w:rPr>
              <w:t>To know that some seeds are designed to float, glide or spin and others have hooks, which attach to animal’s fur.</w:t>
            </w:r>
          </w:p>
          <w:p w14:paraId="55AF2750" w14:textId="77777777" w:rsidR="002C4C49" w:rsidRDefault="002C4C49" w:rsidP="002C4C49">
            <w:pPr>
              <w:jc w:val="both"/>
              <w:textAlignment w:val="baseline"/>
              <w:rPr>
                <w:rFonts w:cstheme="minorHAnsi"/>
                <w:color w:val="00B050"/>
                <w:sz w:val="16"/>
                <w:szCs w:val="16"/>
              </w:rPr>
            </w:pPr>
          </w:p>
          <w:p w14:paraId="1AD9ADAE" w14:textId="20E77A2C" w:rsidR="002C4C49" w:rsidRPr="002C4C49" w:rsidRDefault="002C4C49" w:rsidP="002C4C49">
            <w:pPr>
              <w:jc w:val="both"/>
              <w:textAlignment w:val="baseline"/>
              <w:rPr>
                <w:rFonts w:cstheme="minorHAnsi"/>
                <w:color w:val="00B050"/>
                <w:sz w:val="16"/>
                <w:szCs w:val="16"/>
              </w:rPr>
            </w:pPr>
            <w:r w:rsidRPr="002C4C49">
              <w:rPr>
                <w:rFonts w:cstheme="minorHAnsi"/>
                <w:color w:val="00B050"/>
                <w:sz w:val="16"/>
                <w:szCs w:val="16"/>
              </w:rPr>
              <w:lastRenderedPageBreak/>
              <w:t>To know that plants make their own food through the</w:t>
            </w:r>
            <w:r w:rsidR="00D43DEC">
              <w:rPr>
                <w:rFonts w:cstheme="minorHAnsi"/>
                <w:color w:val="00B050"/>
                <w:sz w:val="16"/>
                <w:szCs w:val="16"/>
              </w:rPr>
              <w:t xml:space="preserve"> </w:t>
            </w:r>
            <w:r w:rsidRPr="002C4C49">
              <w:rPr>
                <w:rFonts w:cstheme="minorHAnsi"/>
                <w:color w:val="00B050"/>
                <w:sz w:val="16"/>
                <w:szCs w:val="16"/>
              </w:rPr>
              <w:t>process of photosynthesis. Reference that plant’s leaves are used during this process</w:t>
            </w:r>
            <w:r w:rsidR="00580783">
              <w:rPr>
                <w:rFonts w:cstheme="minorHAnsi"/>
                <w:color w:val="00B050"/>
                <w:sz w:val="16"/>
                <w:szCs w:val="16"/>
              </w:rPr>
              <w:t>.</w:t>
            </w:r>
          </w:p>
          <w:p w14:paraId="51A5729D" w14:textId="77777777" w:rsidR="00FE2EBC" w:rsidRDefault="00FE2EBC" w:rsidP="0013044F">
            <w:pPr>
              <w:jc w:val="both"/>
              <w:textAlignment w:val="baseline"/>
              <w:rPr>
                <w:rFonts w:cstheme="minorHAnsi"/>
                <w:color w:val="00B050"/>
                <w:sz w:val="16"/>
                <w:szCs w:val="16"/>
              </w:rPr>
            </w:pPr>
          </w:p>
          <w:p w14:paraId="2CC9B8A2" w14:textId="77777777" w:rsidR="00B51A87" w:rsidRDefault="00B51A87" w:rsidP="0013044F">
            <w:pPr>
              <w:jc w:val="both"/>
              <w:textAlignment w:val="baseline"/>
              <w:rPr>
                <w:rFonts w:cstheme="minorHAnsi"/>
                <w:color w:val="00B050"/>
                <w:sz w:val="16"/>
                <w:szCs w:val="16"/>
              </w:rPr>
            </w:pPr>
          </w:p>
          <w:p w14:paraId="57C04571" w14:textId="77777777" w:rsidR="00B51A87" w:rsidRDefault="00B51A87" w:rsidP="0013044F">
            <w:pPr>
              <w:jc w:val="both"/>
              <w:textAlignment w:val="baseline"/>
              <w:rPr>
                <w:rFonts w:cstheme="minorHAnsi"/>
                <w:color w:val="00B050"/>
                <w:sz w:val="16"/>
                <w:szCs w:val="16"/>
              </w:rPr>
            </w:pPr>
          </w:p>
          <w:p w14:paraId="338F5D66" w14:textId="77777777" w:rsidR="00B51A87" w:rsidRDefault="00B51A87" w:rsidP="0013044F">
            <w:pPr>
              <w:jc w:val="both"/>
              <w:textAlignment w:val="baseline"/>
              <w:rPr>
                <w:rFonts w:cstheme="minorHAnsi"/>
                <w:color w:val="00B050"/>
                <w:sz w:val="16"/>
                <w:szCs w:val="16"/>
              </w:rPr>
            </w:pPr>
          </w:p>
          <w:p w14:paraId="56EECA66" w14:textId="77777777" w:rsidR="00B51A87" w:rsidRDefault="00B51A87" w:rsidP="0013044F">
            <w:pPr>
              <w:jc w:val="both"/>
              <w:textAlignment w:val="baseline"/>
              <w:rPr>
                <w:rFonts w:cstheme="minorHAnsi"/>
                <w:color w:val="00B050"/>
                <w:sz w:val="16"/>
                <w:szCs w:val="16"/>
              </w:rPr>
            </w:pPr>
          </w:p>
          <w:p w14:paraId="648511B0" w14:textId="77777777" w:rsidR="00B51A87" w:rsidRDefault="00B51A87" w:rsidP="0013044F">
            <w:pPr>
              <w:jc w:val="both"/>
              <w:textAlignment w:val="baseline"/>
              <w:rPr>
                <w:rFonts w:cstheme="minorHAnsi"/>
                <w:color w:val="00B050"/>
                <w:sz w:val="16"/>
                <w:szCs w:val="16"/>
              </w:rPr>
            </w:pPr>
          </w:p>
          <w:p w14:paraId="27E1442F" w14:textId="77777777" w:rsidR="00B51A87" w:rsidRDefault="00B51A87" w:rsidP="0013044F">
            <w:pPr>
              <w:jc w:val="both"/>
              <w:textAlignment w:val="baseline"/>
              <w:rPr>
                <w:rFonts w:cstheme="minorHAnsi"/>
                <w:color w:val="00B050"/>
                <w:sz w:val="16"/>
                <w:szCs w:val="16"/>
              </w:rPr>
            </w:pPr>
          </w:p>
          <w:p w14:paraId="401A9D44" w14:textId="77777777" w:rsidR="00B51A87" w:rsidRDefault="00B51A87" w:rsidP="0013044F">
            <w:pPr>
              <w:jc w:val="both"/>
              <w:textAlignment w:val="baseline"/>
              <w:rPr>
                <w:rFonts w:cstheme="minorHAnsi"/>
                <w:color w:val="00B050"/>
                <w:sz w:val="16"/>
                <w:szCs w:val="16"/>
              </w:rPr>
            </w:pPr>
          </w:p>
          <w:p w14:paraId="7C93C41D" w14:textId="77777777" w:rsidR="00B51A87" w:rsidRDefault="00B51A87" w:rsidP="0013044F">
            <w:pPr>
              <w:jc w:val="both"/>
              <w:textAlignment w:val="baseline"/>
              <w:rPr>
                <w:rFonts w:cstheme="minorHAnsi"/>
                <w:color w:val="00B050"/>
                <w:sz w:val="16"/>
                <w:szCs w:val="16"/>
              </w:rPr>
            </w:pPr>
          </w:p>
          <w:p w14:paraId="24312396" w14:textId="77777777" w:rsidR="00B51A87" w:rsidRDefault="00B51A87" w:rsidP="0013044F">
            <w:pPr>
              <w:jc w:val="both"/>
              <w:textAlignment w:val="baseline"/>
              <w:rPr>
                <w:rFonts w:cstheme="minorHAnsi"/>
                <w:color w:val="00B050"/>
                <w:sz w:val="16"/>
                <w:szCs w:val="16"/>
              </w:rPr>
            </w:pPr>
          </w:p>
          <w:p w14:paraId="004ED609" w14:textId="77777777" w:rsidR="00B51A87" w:rsidRDefault="00B51A87" w:rsidP="0013044F">
            <w:pPr>
              <w:jc w:val="both"/>
              <w:textAlignment w:val="baseline"/>
              <w:rPr>
                <w:rFonts w:cstheme="minorHAnsi"/>
                <w:color w:val="00B050"/>
                <w:sz w:val="16"/>
                <w:szCs w:val="16"/>
              </w:rPr>
            </w:pPr>
          </w:p>
          <w:p w14:paraId="1EB3CCCC" w14:textId="77777777" w:rsidR="00B51A87" w:rsidRDefault="00B51A87" w:rsidP="0013044F">
            <w:pPr>
              <w:jc w:val="both"/>
              <w:textAlignment w:val="baseline"/>
              <w:rPr>
                <w:rFonts w:cstheme="minorHAnsi"/>
                <w:color w:val="00B050"/>
                <w:sz w:val="16"/>
                <w:szCs w:val="16"/>
              </w:rPr>
            </w:pPr>
          </w:p>
          <w:p w14:paraId="7724D804" w14:textId="77777777" w:rsidR="00B51A87" w:rsidRDefault="00B51A87" w:rsidP="0013044F">
            <w:pPr>
              <w:jc w:val="both"/>
              <w:textAlignment w:val="baseline"/>
              <w:rPr>
                <w:rFonts w:cstheme="minorHAnsi"/>
                <w:color w:val="00B050"/>
                <w:sz w:val="16"/>
                <w:szCs w:val="16"/>
              </w:rPr>
            </w:pPr>
          </w:p>
          <w:p w14:paraId="5C2F2065" w14:textId="77777777" w:rsidR="00B51A87" w:rsidRDefault="00B51A87" w:rsidP="0013044F">
            <w:pPr>
              <w:jc w:val="both"/>
              <w:textAlignment w:val="baseline"/>
              <w:rPr>
                <w:rFonts w:cstheme="minorHAnsi"/>
                <w:color w:val="00B050"/>
                <w:sz w:val="16"/>
                <w:szCs w:val="16"/>
              </w:rPr>
            </w:pPr>
          </w:p>
          <w:p w14:paraId="2B72CF9E" w14:textId="77777777" w:rsidR="00B51A87" w:rsidRDefault="00B51A87" w:rsidP="0013044F">
            <w:pPr>
              <w:jc w:val="both"/>
              <w:textAlignment w:val="baseline"/>
              <w:rPr>
                <w:rFonts w:cstheme="minorHAnsi"/>
                <w:color w:val="00B050"/>
                <w:sz w:val="16"/>
                <w:szCs w:val="16"/>
              </w:rPr>
            </w:pPr>
          </w:p>
          <w:p w14:paraId="31DB84AC" w14:textId="77777777" w:rsidR="00B51A87" w:rsidRDefault="00B51A87" w:rsidP="0013044F">
            <w:pPr>
              <w:jc w:val="both"/>
              <w:textAlignment w:val="baseline"/>
              <w:rPr>
                <w:rFonts w:cstheme="minorHAnsi"/>
                <w:color w:val="00B050"/>
                <w:sz w:val="16"/>
                <w:szCs w:val="16"/>
              </w:rPr>
            </w:pPr>
          </w:p>
          <w:p w14:paraId="655F8971" w14:textId="77777777" w:rsidR="00B51A87" w:rsidRDefault="00B51A87" w:rsidP="0013044F">
            <w:pPr>
              <w:jc w:val="both"/>
              <w:textAlignment w:val="baseline"/>
              <w:rPr>
                <w:rFonts w:cstheme="minorHAnsi"/>
                <w:color w:val="00B050"/>
                <w:sz w:val="16"/>
                <w:szCs w:val="16"/>
              </w:rPr>
            </w:pPr>
          </w:p>
          <w:p w14:paraId="3D92338B" w14:textId="77777777" w:rsidR="00B51A87" w:rsidRDefault="00B51A87" w:rsidP="0013044F">
            <w:pPr>
              <w:jc w:val="both"/>
              <w:textAlignment w:val="baseline"/>
              <w:rPr>
                <w:rFonts w:cstheme="minorHAnsi"/>
                <w:color w:val="00B050"/>
                <w:sz w:val="16"/>
                <w:szCs w:val="16"/>
              </w:rPr>
            </w:pPr>
          </w:p>
          <w:p w14:paraId="4BC5E877" w14:textId="77777777" w:rsidR="00B51A87" w:rsidRDefault="00B51A87" w:rsidP="0013044F">
            <w:pPr>
              <w:jc w:val="both"/>
              <w:textAlignment w:val="baseline"/>
              <w:rPr>
                <w:rFonts w:cstheme="minorHAnsi"/>
                <w:color w:val="00B050"/>
                <w:sz w:val="16"/>
                <w:szCs w:val="16"/>
              </w:rPr>
            </w:pPr>
          </w:p>
          <w:p w14:paraId="34CC0B5E" w14:textId="77777777" w:rsidR="00B51A87" w:rsidRDefault="00B51A87" w:rsidP="0013044F">
            <w:pPr>
              <w:jc w:val="both"/>
              <w:textAlignment w:val="baseline"/>
              <w:rPr>
                <w:rFonts w:cstheme="minorHAnsi"/>
                <w:color w:val="00B050"/>
                <w:sz w:val="16"/>
                <w:szCs w:val="16"/>
              </w:rPr>
            </w:pPr>
          </w:p>
          <w:p w14:paraId="4147C2E5" w14:textId="77777777" w:rsidR="00B51A87" w:rsidRDefault="00B51A87" w:rsidP="0013044F">
            <w:pPr>
              <w:jc w:val="both"/>
              <w:textAlignment w:val="baseline"/>
              <w:rPr>
                <w:rFonts w:cstheme="minorHAnsi"/>
                <w:color w:val="00B050"/>
                <w:sz w:val="16"/>
                <w:szCs w:val="16"/>
              </w:rPr>
            </w:pPr>
          </w:p>
          <w:p w14:paraId="491A3145" w14:textId="12DCF24A" w:rsidR="00B51A87" w:rsidRPr="0013044F" w:rsidRDefault="00B51A87" w:rsidP="0013044F">
            <w:pPr>
              <w:jc w:val="both"/>
              <w:textAlignment w:val="baseline"/>
              <w:rPr>
                <w:rFonts w:cstheme="minorHAnsi"/>
                <w:color w:val="00B050"/>
                <w:sz w:val="16"/>
                <w:szCs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DE6E58D" w14:textId="7AC65F35" w:rsidR="002C4C49" w:rsidRPr="00DF457A" w:rsidRDefault="002C4C49" w:rsidP="00FE2EBC">
            <w:pPr>
              <w:ind w:right="44"/>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AF376CA" w14:textId="1BA14905" w:rsidR="00FE2EBC" w:rsidRPr="00DF457A" w:rsidRDefault="00FE2EBC" w:rsidP="00FE2EBC">
            <w:pPr>
              <w:rPr>
                <w:sz w:val="20"/>
                <w:szCs w:val="20"/>
              </w:rPr>
            </w:pPr>
          </w:p>
        </w:tc>
        <w:tc>
          <w:tcPr>
            <w:tcW w:w="1156" w:type="dxa"/>
            <w:tcBorders>
              <w:top w:val="single" w:sz="4" w:space="0" w:color="000000"/>
              <w:left w:val="single" w:sz="4" w:space="0" w:color="000000"/>
              <w:bottom w:val="single" w:sz="4" w:space="0" w:color="000000"/>
              <w:right w:val="single" w:sz="4" w:space="0" w:color="000000"/>
            </w:tcBorders>
            <w:shd w:val="clear" w:color="auto" w:fill="auto"/>
          </w:tcPr>
          <w:p w14:paraId="49210949" w14:textId="08AD3235" w:rsidR="00FE2EBC" w:rsidRPr="00DF457A" w:rsidRDefault="00FE2EBC" w:rsidP="00FE2EBC">
            <w:pPr>
              <w:ind w:right="40"/>
              <w:rPr>
                <w:sz w:val="20"/>
                <w:szCs w:val="20"/>
              </w:rPr>
            </w:pPr>
          </w:p>
        </w:tc>
      </w:tr>
      <w:tr w:rsidR="007971FA" w14:paraId="7EA0265B" w14:textId="77777777" w:rsidTr="00730EA0">
        <w:tblPrEx>
          <w:tblCellMar>
            <w:top w:w="1" w:type="dxa"/>
            <w:left w:w="104" w:type="dxa"/>
            <w:right w:w="67" w:type="dxa"/>
          </w:tblCellMar>
        </w:tblPrEx>
        <w:trPr>
          <w:trHeight w:val="339"/>
        </w:trPr>
        <w:tc>
          <w:tcPr>
            <w:tcW w:w="15190" w:type="dxa"/>
            <w:gridSpan w:val="8"/>
            <w:tcBorders>
              <w:top w:val="single" w:sz="4" w:space="0" w:color="000000"/>
              <w:left w:val="single" w:sz="4" w:space="0" w:color="000000"/>
              <w:bottom w:val="single" w:sz="4" w:space="0" w:color="000000"/>
              <w:right w:val="single" w:sz="4" w:space="0" w:color="000000"/>
            </w:tcBorders>
            <w:shd w:val="clear" w:color="auto" w:fill="7F7F7F" w:themeFill="text1" w:themeFillTint="80"/>
          </w:tcPr>
          <w:p w14:paraId="007E0C07" w14:textId="5B2DD765" w:rsidR="007971FA" w:rsidRPr="00C54E93" w:rsidRDefault="007971FA" w:rsidP="007971FA">
            <w:pPr>
              <w:ind w:right="40"/>
              <w:jc w:val="center"/>
              <w:rPr>
                <w:color w:val="FFFFFF" w:themeColor="background1"/>
                <w:sz w:val="32"/>
                <w:szCs w:val="32"/>
              </w:rPr>
            </w:pPr>
          </w:p>
        </w:tc>
      </w:tr>
      <w:tr w:rsidR="003C583C" w14:paraId="585474AB" w14:textId="77777777" w:rsidTr="00385881">
        <w:tblPrEx>
          <w:tblCellMar>
            <w:top w:w="1" w:type="dxa"/>
            <w:left w:w="104" w:type="dxa"/>
            <w:right w:w="67" w:type="dxa"/>
          </w:tblCellMar>
        </w:tblPrEx>
        <w:trPr>
          <w:trHeight w:val="339"/>
        </w:trPr>
        <w:tc>
          <w:tcPr>
            <w:tcW w:w="1431" w:type="dxa"/>
            <w:vMerge w:val="restart"/>
            <w:tcBorders>
              <w:top w:val="single" w:sz="4" w:space="0" w:color="000000"/>
              <w:left w:val="single" w:sz="4" w:space="0" w:color="000000"/>
              <w:right w:val="single" w:sz="4" w:space="0" w:color="000000"/>
            </w:tcBorders>
            <w:shd w:val="clear" w:color="auto" w:fill="FFFFFF" w:themeFill="background1"/>
          </w:tcPr>
          <w:p w14:paraId="60EC6BA4" w14:textId="23080A00" w:rsidR="003C583C" w:rsidRDefault="003C583C" w:rsidP="007971FA">
            <w:pPr>
              <w:ind w:right="46"/>
              <w:jc w:val="center"/>
              <w:rPr>
                <w:sz w:val="24"/>
              </w:rPr>
            </w:pPr>
          </w:p>
          <w:p w14:paraId="06747194" w14:textId="28C94A6F" w:rsidR="007971FA" w:rsidRPr="003C583C" w:rsidRDefault="003C583C" w:rsidP="003C583C">
            <w:pPr>
              <w:tabs>
                <w:tab w:val="left" w:pos="898"/>
              </w:tabs>
              <w:rPr>
                <w:sz w:val="24"/>
              </w:rPr>
            </w:pPr>
            <w:r w:rsidRPr="003C583C">
              <w:rPr>
                <w:sz w:val="24"/>
                <w:highlight w:val="yellow"/>
              </w:rPr>
              <w:t>Skills</w:t>
            </w:r>
          </w:p>
        </w:tc>
        <w:tc>
          <w:tcPr>
            <w:tcW w:w="2353"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68EA5E3F" w14:textId="77777777" w:rsidR="007971FA" w:rsidRPr="00C54E93" w:rsidRDefault="007971FA" w:rsidP="007971FA">
            <w:pPr>
              <w:ind w:right="46"/>
              <w:jc w:val="center"/>
            </w:pPr>
            <w:r w:rsidRPr="00C54E93">
              <w:t>EYFS</w:t>
            </w:r>
          </w:p>
        </w:tc>
        <w:tc>
          <w:tcPr>
            <w:tcW w:w="1949" w:type="dxa"/>
            <w:tcBorders>
              <w:top w:val="single" w:sz="4" w:space="0" w:color="000000"/>
              <w:left w:val="single" w:sz="4" w:space="0" w:color="000000"/>
              <w:bottom w:val="single" w:sz="4" w:space="0" w:color="000000"/>
              <w:right w:val="single" w:sz="4" w:space="0" w:color="000000"/>
            </w:tcBorders>
            <w:shd w:val="clear" w:color="auto" w:fill="8CDBCF"/>
          </w:tcPr>
          <w:p w14:paraId="022E97C4" w14:textId="77777777" w:rsidR="007971FA" w:rsidRPr="00C54E93" w:rsidRDefault="007971FA" w:rsidP="007971FA">
            <w:pPr>
              <w:ind w:right="46"/>
              <w:jc w:val="center"/>
            </w:pPr>
            <w:r w:rsidRPr="00C54E93">
              <w:t xml:space="preserve">Year 1 </w:t>
            </w:r>
          </w:p>
        </w:tc>
        <w:tc>
          <w:tcPr>
            <w:tcW w:w="2196"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5080FDDD" w14:textId="77777777" w:rsidR="007971FA" w:rsidRPr="00C54E93" w:rsidRDefault="007971FA" w:rsidP="007971FA">
            <w:pPr>
              <w:ind w:right="35"/>
              <w:jc w:val="center"/>
            </w:pPr>
            <w:r w:rsidRPr="00C54E93">
              <w:t xml:space="preserve">Year 2 </w:t>
            </w:r>
          </w:p>
        </w:tc>
        <w:tc>
          <w:tcPr>
            <w:tcW w:w="3554" w:type="dxa"/>
            <w:tcBorders>
              <w:top w:val="single" w:sz="4" w:space="0" w:color="000000"/>
              <w:left w:val="single" w:sz="4" w:space="0" w:color="000000"/>
              <w:bottom w:val="single" w:sz="4" w:space="0" w:color="000000"/>
              <w:right w:val="single" w:sz="4" w:space="0" w:color="000000"/>
            </w:tcBorders>
            <w:shd w:val="clear" w:color="auto" w:fill="BBD7A5"/>
          </w:tcPr>
          <w:p w14:paraId="7F97E1F2" w14:textId="77777777" w:rsidR="007971FA" w:rsidRPr="00C54E93" w:rsidRDefault="007971FA" w:rsidP="007971FA">
            <w:pPr>
              <w:ind w:right="40"/>
              <w:jc w:val="center"/>
            </w:pPr>
            <w:r w:rsidRPr="00C54E93">
              <w:t xml:space="preserve">Year 3 </w:t>
            </w:r>
          </w:p>
        </w:tc>
        <w:tc>
          <w:tcPr>
            <w:tcW w:w="1276" w:type="dxa"/>
            <w:tcBorders>
              <w:top w:val="single" w:sz="4" w:space="0" w:color="000000"/>
              <w:left w:val="single" w:sz="4" w:space="0" w:color="000000"/>
              <w:bottom w:val="single" w:sz="4" w:space="0" w:color="000000"/>
              <w:right w:val="single" w:sz="4" w:space="0" w:color="000000"/>
            </w:tcBorders>
            <w:shd w:val="clear" w:color="auto" w:fill="B6B9EA"/>
          </w:tcPr>
          <w:p w14:paraId="00C40FE2" w14:textId="77777777" w:rsidR="007971FA" w:rsidRPr="00C54E93" w:rsidRDefault="007971FA" w:rsidP="007971FA">
            <w:pPr>
              <w:ind w:right="44"/>
              <w:jc w:val="center"/>
            </w:pPr>
            <w:r w:rsidRPr="00C54E93">
              <w:t xml:space="preserve">Year 4 </w:t>
            </w:r>
          </w:p>
        </w:tc>
        <w:tc>
          <w:tcPr>
            <w:tcW w:w="1275" w:type="dxa"/>
            <w:tcBorders>
              <w:top w:val="single" w:sz="4" w:space="0" w:color="000000"/>
              <w:left w:val="single" w:sz="4" w:space="0" w:color="000000"/>
              <w:bottom w:val="single" w:sz="4" w:space="0" w:color="000000"/>
              <w:right w:val="single" w:sz="4" w:space="0" w:color="000000"/>
            </w:tcBorders>
            <w:shd w:val="clear" w:color="auto" w:fill="E5BE97"/>
          </w:tcPr>
          <w:p w14:paraId="7CA1F417" w14:textId="77777777" w:rsidR="007971FA" w:rsidRPr="00C54E93" w:rsidRDefault="007971FA" w:rsidP="007971FA">
            <w:pPr>
              <w:ind w:right="36"/>
              <w:jc w:val="center"/>
            </w:pPr>
            <w:r w:rsidRPr="00C54E93">
              <w:t xml:space="preserve">Year 5 </w:t>
            </w:r>
          </w:p>
        </w:tc>
        <w:tc>
          <w:tcPr>
            <w:tcW w:w="1156" w:type="dxa"/>
            <w:tcBorders>
              <w:top w:val="single" w:sz="4" w:space="0" w:color="000000"/>
              <w:left w:val="single" w:sz="4" w:space="0" w:color="000000"/>
              <w:bottom w:val="single" w:sz="4" w:space="0" w:color="000000"/>
              <w:right w:val="single" w:sz="4" w:space="0" w:color="000000"/>
            </w:tcBorders>
            <w:shd w:val="clear" w:color="auto" w:fill="71CDEB"/>
          </w:tcPr>
          <w:p w14:paraId="6C1E0FE3" w14:textId="77777777" w:rsidR="007971FA" w:rsidRPr="00C54E93" w:rsidRDefault="007971FA" w:rsidP="007971FA">
            <w:pPr>
              <w:ind w:right="40"/>
              <w:jc w:val="center"/>
            </w:pPr>
            <w:r w:rsidRPr="00C54E93">
              <w:t xml:space="preserve">Year 6 </w:t>
            </w:r>
          </w:p>
        </w:tc>
      </w:tr>
      <w:tr w:rsidR="009005DA" w14:paraId="1E4BB518" w14:textId="77777777" w:rsidTr="00385881">
        <w:tblPrEx>
          <w:tblCellMar>
            <w:top w:w="1" w:type="dxa"/>
            <w:left w:w="104" w:type="dxa"/>
            <w:right w:w="67" w:type="dxa"/>
          </w:tblCellMar>
        </w:tblPrEx>
        <w:trPr>
          <w:trHeight w:val="415"/>
        </w:trPr>
        <w:tc>
          <w:tcPr>
            <w:tcW w:w="1431" w:type="dxa"/>
            <w:vMerge/>
            <w:tcBorders>
              <w:left w:val="single" w:sz="4" w:space="0" w:color="000000"/>
              <w:bottom w:val="single" w:sz="4" w:space="0" w:color="000000"/>
              <w:right w:val="single" w:sz="4" w:space="0" w:color="000000"/>
            </w:tcBorders>
            <w:shd w:val="clear" w:color="auto" w:fill="FFFFFF" w:themeFill="background1"/>
          </w:tcPr>
          <w:p w14:paraId="3B0CB20B" w14:textId="77777777" w:rsidR="009005DA" w:rsidRDefault="009005DA" w:rsidP="009005DA"/>
        </w:tc>
        <w:tc>
          <w:tcPr>
            <w:tcW w:w="2353" w:type="dxa"/>
            <w:tcBorders>
              <w:top w:val="single" w:sz="4" w:space="0" w:color="000000"/>
              <w:left w:val="single" w:sz="4" w:space="0" w:color="000000"/>
              <w:bottom w:val="single" w:sz="4" w:space="0" w:color="000000"/>
              <w:right w:val="single" w:sz="4" w:space="0" w:color="000000"/>
            </w:tcBorders>
          </w:tcPr>
          <w:p w14:paraId="15D60494" w14:textId="10A4FD36" w:rsidR="00FE2EBC" w:rsidRPr="009C3E37" w:rsidRDefault="00FE2EBC" w:rsidP="00FE2EBC">
            <w:pPr>
              <w:ind w:right="46"/>
              <w:rPr>
                <w:color w:val="000000" w:themeColor="text1"/>
                <w:sz w:val="20"/>
                <w:szCs w:val="20"/>
              </w:rPr>
            </w:pPr>
            <w:r w:rsidRPr="009C3E37">
              <w:rPr>
                <w:color w:val="000000" w:themeColor="text1"/>
                <w:sz w:val="20"/>
                <w:szCs w:val="20"/>
                <w:highlight w:val="yellow"/>
              </w:rPr>
              <w:t>Comments and asks questions</w:t>
            </w:r>
            <w:r w:rsidRPr="009C3E37">
              <w:rPr>
                <w:color w:val="000000" w:themeColor="text1"/>
                <w:sz w:val="20"/>
                <w:szCs w:val="20"/>
              </w:rPr>
              <w:t xml:space="preserve"> about aspects of their natural world.</w:t>
            </w:r>
          </w:p>
          <w:p w14:paraId="569FCCD3" w14:textId="77777777" w:rsidR="007B20CB" w:rsidRDefault="007B20CB" w:rsidP="00FE2EBC">
            <w:pPr>
              <w:ind w:right="46"/>
              <w:rPr>
                <w:color w:val="000000" w:themeColor="text1"/>
                <w:sz w:val="20"/>
                <w:szCs w:val="20"/>
              </w:rPr>
            </w:pPr>
          </w:p>
          <w:p w14:paraId="4949D8FC" w14:textId="6FCE40FB" w:rsidR="00FE2EBC" w:rsidRPr="009C3E37" w:rsidRDefault="00FE2EBC" w:rsidP="00FE2EBC">
            <w:pPr>
              <w:ind w:right="46"/>
              <w:rPr>
                <w:color w:val="000000" w:themeColor="text1"/>
                <w:sz w:val="20"/>
                <w:szCs w:val="20"/>
              </w:rPr>
            </w:pPr>
            <w:r w:rsidRPr="009C3E37">
              <w:rPr>
                <w:color w:val="000000" w:themeColor="text1"/>
                <w:sz w:val="20"/>
                <w:szCs w:val="20"/>
              </w:rPr>
              <w:t xml:space="preserve"> Can </w:t>
            </w:r>
            <w:r w:rsidRPr="009C3E37">
              <w:rPr>
                <w:color w:val="000000" w:themeColor="text1"/>
                <w:sz w:val="20"/>
                <w:szCs w:val="20"/>
                <w:highlight w:val="yellow"/>
              </w:rPr>
              <w:t>talk about some of the things they have observed</w:t>
            </w:r>
            <w:r w:rsidRPr="009C3E37">
              <w:rPr>
                <w:color w:val="000000" w:themeColor="text1"/>
                <w:sz w:val="20"/>
                <w:szCs w:val="20"/>
              </w:rPr>
              <w:t xml:space="preserve"> such as plants.</w:t>
            </w:r>
          </w:p>
          <w:p w14:paraId="311611F1" w14:textId="77777777" w:rsidR="00FE2EBC" w:rsidRPr="009C3E37" w:rsidRDefault="00FE2EBC" w:rsidP="00FE2EBC">
            <w:pPr>
              <w:ind w:right="46"/>
              <w:rPr>
                <w:color w:val="000000" w:themeColor="text1"/>
                <w:sz w:val="20"/>
                <w:szCs w:val="20"/>
              </w:rPr>
            </w:pPr>
          </w:p>
          <w:p w14:paraId="36BB0E96" w14:textId="3A1B7C8C" w:rsidR="00FE2EBC" w:rsidRPr="009C3E37" w:rsidRDefault="009C3E37" w:rsidP="00FE2EBC">
            <w:pPr>
              <w:ind w:right="46"/>
              <w:rPr>
                <w:color w:val="000000" w:themeColor="text1"/>
                <w:sz w:val="20"/>
                <w:szCs w:val="20"/>
              </w:rPr>
            </w:pPr>
            <w:r>
              <w:rPr>
                <w:color w:val="000000" w:themeColor="text1"/>
                <w:sz w:val="20"/>
                <w:szCs w:val="20"/>
                <w:highlight w:val="yellow"/>
              </w:rPr>
              <w:t>T</w:t>
            </w:r>
            <w:r w:rsidR="00FE2EBC" w:rsidRPr="009C3E37">
              <w:rPr>
                <w:color w:val="000000" w:themeColor="text1"/>
                <w:sz w:val="20"/>
                <w:szCs w:val="20"/>
                <w:highlight w:val="yellow"/>
              </w:rPr>
              <w:t>alks about why things happen</w:t>
            </w:r>
            <w:r w:rsidR="00FE2EBC" w:rsidRPr="009C3E37">
              <w:rPr>
                <w:color w:val="000000" w:themeColor="text1"/>
                <w:sz w:val="20"/>
                <w:szCs w:val="20"/>
              </w:rPr>
              <w:t xml:space="preserve"> and how things work.</w:t>
            </w:r>
          </w:p>
          <w:p w14:paraId="412B67A2" w14:textId="77777777" w:rsidR="00FE2EBC" w:rsidRPr="009C3E37" w:rsidRDefault="00FE2EBC" w:rsidP="00FE2EBC">
            <w:pPr>
              <w:ind w:right="46"/>
              <w:rPr>
                <w:color w:val="000000" w:themeColor="text1"/>
                <w:sz w:val="20"/>
                <w:szCs w:val="20"/>
              </w:rPr>
            </w:pPr>
          </w:p>
          <w:p w14:paraId="4B1007CF" w14:textId="77777777" w:rsidR="00FE2EBC" w:rsidRPr="009C3E37" w:rsidRDefault="00FE2EBC" w:rsidP="00FE2EBC">
            <w:pPr>
              <w:ind w:right="46"/>
              <w:rPr>
                <w:color w:val="000000" w:themeColor="text1"/>
                <w:sz w:val="20"/>
                <w:szCs w:val="20"/>
              </w:rPr>
            </w:pPr>
          </w:p>
          <w:p w14:paraId="2353954C" w14:textId="22B47CD8" w:rsidR="009005DA" w:rsidRPr="009005DA" w:rsidRDefault="009005DA" w:rsidP="00827F04">
            <w:pPr>
              <w:ind w:right="46"/>
              <w:rPr>
                <w:sz w:val="20"/>
                <w:szCs w:val="20"/>
              </w:rPr>
            </w:pPr>
          </w:p>
        </w:tc>
        <w:tc>
          <w:tcPr>
            <w:tcW w:w="1949" w:type="dxa"/>
            <w:tcBorders>
              <w:top w:val="single" w:sz="4" w:space="0" w:color="000000"/>
              <w:left w:val="single" w:sz="4" w:space="0" w:color="000000"/>
              <w:bottom w:val="single" w:sz="4" w:space="0" w:color="000000"/>
              <w:right w:val="single" w:sz="4" w:space="0" w:color="000000"/>
            </w:tcBorders>
          </w:tcPr>
          <w:p w14:paraId="47AEA0BF" w14:textId="2F74E9EF" w:rsidR="00E12F41" w:rsidRDefault="00EB6FED" w:rsidP="00EB2A1B">
            <w:pPr>
              <w:rPr>
                <w:sz w:val="20"/>
                <w:szCs w:val="20"/>
              </w:rPr>
            </w:pPr>
            <w:r>
              <w:rPr>
                <w:sz w:val="20"/>
                <w:szCs w:val="20"/>
                <w:highlight w:val="yellow"/>
              </w:rPr>
              <w:lastRenderedPageBreak/>
              <w:t>I</w:t>
            </w:r>
            <w:r w:rsidR="009005DA" w:rsidRPr="009005DA">
              <w:rPr>
                <w:sz w:val="20"/>
                <w:szCs w:val="20"/>
                <w:highlight w:val="yellow"/>
              </w:rPr>
              <w:t>dentify and name a variety of common wild and garden plants</w:t>
            </w:r>
            <w:r w:rsidR="009005DA" w:rsidRPr="009005DA">
              <w:rPr>
                <w:sz w:val="20"/>
                <w:szCs w:val="20"/>
              </w:rPr>
              <w:t>, including deciduous and evergreen trees.</w:t>
            </w:r>
          </w:p>
          <w:p w14:paraId="333F4001" w14:textId="77777777" w:rsidR="00EB2A1B" w:rsidRPr="00EB2A1B" w:rsidRDefault="00EB2A1B" w:rsidP="00EB2A1B">
            <w:pPr>
              <w:rPr>
                <w:sz w:val="20"/>
                <w:szCs w:val="20"/>
              </w:rPr>
            </w:pPr>
          </w:p>
          <w:p w14:paraId="64B48772" w14:textId="665E389C" w:rsidR="00E12F41" w:rsidRPr="00EB2A1B" w:rsidRDefault="00E12F41" w:rsidP="00E12F41">
            <w:pPr>
              <w:spacing w:after="160" w:line="259" w:lineRule="auto"/>
              <w:rPr>
                <w:color w:val="00B050"/>
                <w:sz w:val="16"/>
                <w:szCs w:val="16"/>
              </w:rPr>
            </w:pPr>
            <w:r w:rsidRPr="00EB2A1B">
              <w:rPr>
                <w:color w:val="00B050"/>
                <w:sz w:val="16"/>
                <w:szCs w:val="16"/>
              </w:rPr>
              <w:t xml:space="preserve">Sort evergreen and deciduous trees.  </w:t>
            </w:r>
          </w:p>
          <w:p w14:paraId="7CBD1FDE" w14:textId="77777777" w:rsidR="00E12F41" w:rsidRPr="00EB2A1B" w:rsidRDefault="00E12F41" w:rsidP="00E12F41">
            <w:pPr>
              <w:rPr>
                <w:color w:val="00B050"/>
                <w:sz w:val="16"/>
                <w:szCs w:val="16"/>
              </w:rPr>
            </w:pPr>
            <w:r w:rsidRPr="00EB2A1B">
              <w:rPr>
                <w:color w:val="00B050"/>
                <w:sz w:val="16"/>
                <w:szCs w:val="16"/>
              </w:rPr>
              <w:t>Know that trees are of different shapes and sizes and even have different leaves.</w:t>
            </w:r>
          </w:p>
          <w:p w14:paraId="62209002" w14:textId="77777777" w:rsidR="00E12F41" w:rsidRPr="00EB2A1B" w:rsidRDefault="00E12F41" w:rsidP="00E12F41">
            <w:pPr>
              <w:rPr>
                <w:color w:val="00B050"/>
                <w:sz w:val="16"/>
                <w:szCs w:val="16"/>
              </w:rPr>
            </w:pPr>
          </w:p>
          <w:p w14:paraId="7E7C775D" w14:textId="6F0D0909" w:rsidR="00E12F41" w:rsidRPr="00EB2A1B" w:rsidRDefault="00E12F41" w:rsidP="00E12F41">
            <w:pPr>
              <w:rPr>
                <w:color w:val="00B050"/>
                <w:sz w:val="16"/>
                <w:szCs w:val="16"/>
              </w:rPr>
            </w:pPr>
            <w:r w:rsidRPr="00EB2A1B">
              <w:rPr>
                <w:color w:val="00B050"/>
                <w:sz w:val="16"/>
                <w:szCs w:val="16"/>
              </w:rPr>
              <w:t>Describe the key features of evergreen trees and deciduous trees.</w:t>
            </w:r>
          </w:p>
          <w:p w14:paraId="6CA739B8" w14:textId="77777777" w:rsidR="00E12F41" w:rsidRPr="00EB2A1B" w:rsidRDefault="00E12F41" w:rsidP="00E12F41">
            <w:pPr>
              <w:rPr>
                <w:color w:val="00B050"/>
                <w:sz w:val="16"/>
                <w:szCs w:val="16"/>
              </w:rPr>
            </w:pPr>
          </w:p>
          <w:p w14:paraId="76414F1E" w14:textId="2F8B652B" w:rsidR="000E20AF" w:rsidRPr="00EB2A1B" w:rsidRDefault="00E12F41" w:rsidP="009005DA">
            <w:pPr>
              <w:rPr>
                <w:color w:val="00B050"/>
                <w:sz w:val="16"/>
                <w:szCs w:val="16"/>
              </w:rPr>
            </w:pPr>
            <w:r w:rsidRPr="00EB2A1B">
              <w:rPr>
                <w:color w:val="00B050"/>
                <w:sz w:val="16"/>
                <w:szCs w:val="16"/>
              </w:rPr>
              <w:t xml:space="preserve">Might even be able to explain the differences between evergreen and deciduous trees.  </w:t>
            </w:r>
          </w:p>
          <w:p w14:paraId="11B4F2B9" w14:textId="77777777" w:rsidR="00E12F41" w:rsidRPr="00EB2A1B" w:rsidRDefault="00E12F41" w:rsidP="009005DA">
            <w:pPr>
              <w:rPr>
                <w:color w:val="00B050"/>
                <w:sz w:val="16"/>
                <w:szCs w:val="16"/>
              </w:rPr>
            </w:pPr>
          </w:p>
          <w:p w14:paraId="0B2B22E4" w14:textId="77777777" w:rsidR="00E12F41" w:rsidRPr="00EB2A1B" w:rsidRDefault="00E12F41" w:rsidP="00E12F41">
            <w:pPr>
              <w:rPr>
                <w:color w:val="00B050"/>
                <w:sz w:val="16"/>
                <w:szCs w:val="16"/>
              </w:rPr>
            </w:pPr>
            <w:r w:rsidRPr="00EB2A1B">
              <w:rPr>
                <w:color w:val="00B050"/>
                <w:sz w:val="16"/>
                <w:szCs w:val="16"/>
              </w:rPr>
              <w:t>Name common trees and investigate common wild plants using the local environment.</w:t>
            </w:r>
          </w:p>
          <w:p w14:paraId="10E64E30" w14:textId="77777777" w:rsidR="00E12F41" w:rsidRPr="00EB2A1B" w:rsidRDefault="00E12F41" w:rsidP="00E12F41">
            <w:pPr>
              <w:rPr>
                <w:color w:val="00B050"/>
                <w:sz w:val="16"/>
                <w:szCs w:val="16"/>
              </w:rPr>
            </w:pPr>
            <w:r w:rsidRPr="00EB2A1B">
              <w:rPr>
                <w:color w:val="00B050"/>
                <w:sz w:val="16"/>
                <w:szCs w:val="16"/>
                <w:highlight w:val="green"/>
              </w:rPr>
              <w:t>Specific examples of trees:</w:t>
            </w:r>
            <w:r w:rsidRPr="00EB2A1B">
              <w:rPr>
                <w:color w:val="00B050"/>
                <w:sz w:val="16"/>
                <w:szCs w:val="16"/>
              </w:rPr>
              <w:t xml:space="preserve">                       Horse Chestnut, Oak, Rowan, Sycamore, Beech, Silver Birch</w:t>
            </w:r>
          </w:p>
          <w:p w14:paraId="059A1DBD" w14:textId="77777777" w:rsidR="00E12F41" w:rsidRPr="00EB2A1B" w:rsidRDefault="00E12F41" w:rsidP="00E12F41">
            <w:pPr>
              <w:rPr>
                <w:color w:val="00B050"/>
                <w:sz w:val="16"/>
                <w:szCs w:val="16"/>
              </w:rPr>
            </w:pPr>
          </w:p>
          <w:p w14:paraId="6E52343E" w14:textId="65D05D59" w:rsidR="00E12F41" w:rsidRPr="00EB2A1B" w:rsidRDefault="00E12F41" w:rsidP="00E12F41">
            <w:pPr>
              <w:rPr>
                <w:color w:val="00B050"/>
                <w:sz w:val="16"/>
                <w:szCs w:val="16"/>
              </w:rPr>
            </w:pPr>
            <w:r w:rsidRPr="00EB2A1B">
              <w:rPr>
                <w:color w:val="00B050"/>
                <w:sz w:val="16"/>
                <w:szCs w:val="16"/>
              </w:rPr>
              <w:t>Match the leaves to the type of tree.</w:t>
            </w:r>
          </w:p>
          <w:p w14:paraId="62BC8710" w14:textId="77777777" w:rsidR="00E12F41" w:rsidRPr="00EB2A1B" w:rsidRDefault="00E12F41" w:rsidP="00E12F41">
            <w:pPr>
              <w:rPr>
                <w:color w:val="00B050"/>
                <w:sz w:val="16"/>
                <w:szCs w:val="16"/>
              </w:rPr>
            </w:pPr>
          </w:p>
          <w:p w14:paraId="62AB2030" w14:textId="04739F8D" w:rsidR="00E12F41" w:rsidRPr="00EB2A1B" w:rsidRDefault="00E12F41" w:rsidP="00E12F41">
            <w:pPr>
              <w:rPr>
                <w:color w:val="00B050"/>
                <w:sz w:val="16"/>
                <w:szCs w:val="16"/>
              </w:rPr>
            </w:pPr>
            <w:r w:rsidRPr="00EB2A1B">
              <w:rPr>
                <w:color w:val="00B050"/>
                <w:sz w:val="16"/>
                <w:szCs w:val="16"/>
              </w:rPr>
              <w:t xml:space="preserve">Name common garden and wild plants. </w:t>
            </w:r>
          </w:p>
          <w:p w14:paraId="1D282FFF" w14:textId="2C63907F" w:rsidR="00E12F41" w:rsidRPr="00EB2A1B" w:rsidRDefault="00E12F41" w:rsidP="00E12F41">
            <w:pPr>
              <w:rPr>
                <w:color w:val="00B050"/>
                <w:sz w:val="16"/>
                <w:szCs w:val="16"/>
              </w:rPr>
            </w:pPr>
            <w:r w:rsidRPr="00EB2A1B">
              <w:rPr>
                <w:color w:val="00B050"/>
                <w:sz w:val="16"/>
                <w:szCs w:val="16"/>
                <w:highlight w:val="green"/>
              </w:rPr>
              <w:t>Specific examples of garden plants:</w:t>
            </w:r>
            <w:r w:rsidRPr="00EB2A1B">
              <w:rPr>
                <w:color w:val="00B050"/>
                <w:sz w:val="16"/>
                <w:szCs w:val="16"/>
              </w:rPr>
              <w:t xml:space="preserve"> Tulip, Pansy, Lily, Gerbera, </w:t>
            </w:r>
            <w:r w:rsidR="00897894">
              <w:rPr>
                <w:color w:val="00B050"/>
                <w:sz w:val="16"/>
                <w:szCs w:val="16"/>
              </w:rPr>
              <w:t>chrysanthemums</w:t>
            </w:r>
            <w:r w:rsidRPr="00EB2A1B">
              <w:rPr>
                <w:color w:val="00B050"/>
                <w:sz w:val="16"/>
                <w:szCs w:val="16"/>
              </w:rPr>
              <w:t>, Lavender</w:t>
            </w:r>
            <w:r w:rsidRPr="00EB2A1B">
              <w:rPr>
                <w:color w:val="00B050"/>
                <w:sz w:val="16"/>
                <w:szCs w:val="16"/>
                <w:highlight w:val="green"/>
              </w:rPr>
              <w:t xml:space="preserve"> wild plants</w:t>
            </w:r>
            <w:r w:rsidRPr="00EB2A1B">
              <w:rPr>
                <w:color w:val="00B050"/>
                <w:sz w:val="16"/>
                <w:szCs w:val="16"/>
              </w:rPr>
              <w:t xml:space="preserve"> Forget-me-not, Honeysuckle, Cornflower, Heather</w:t>
            </w:r>
          </w:p>
          <w:p w14:paraId="7EE37E85" w14:textId="77777777" w:rsidR="000E20AF" w:rsidRDefault="000E20AF" w:rsidP="009005DA">
            <w:pPr>
              <w:rPr>
                <w:sz w:val="20"/>
                <w:szCs w:val="20"/>
                <w:highlight w:val="yellow"/>
              </w:rPr>
            </w:pPr>
          </w:p>
          <w:p w14:paraId="579A1B4C" w14:textId="0CA58F4C" w:rsidR="009005DA" w:rsidRDefault="00EB6FED" w:rsidP="009005DA">
            <w:pPr>
              <w:rPr>
                <w:sz w:val="20"/>
                <w:szCs w:val="20"/>
              </w:rPr>
            </w:pPr>
            <w:r>
              <w:rPr>
                <w:sz w:val="20"/>
                <w:szCs w:val="20"/>
                <w:highlight w:val="yellow"/>
              </w:rPr>
              <w:t>I</w:t>
            </w:r>
            <w:r w:rsidR="009005DA" w:rsidRPr="009005DA">
              <w:rPr>
                <w:sz w:val="20"/>
                <w:szCs w:val="20"/>
                <w:highlight w:val="yellow"/>
              </w:rPr>
              <w:t>dentify and describe</w:t>
            </w:r>
            <w:r w:rsidR="009005DA" w:rsidRPr="009005DA">
              <w:rPr>
                <w:sz w:val="20"/>
                <w:szCs w:val="20"/>
              </w:rPr>
              <w:t xml:space="preserve"> the basic structure of a variety of common flowering plants, including trees.</w:t>
            </w:r>
          </w:p>
          <w:p w14:paraId="27F517FD" w14:textId="77777777" w:rsidR="00EB2A1B" w:rsidRDefault="00EB2A1B" w:rsidP="00EB2A1B">
            <w:pPr>
              <w:rPr>
                <w:sz w:val="16"/>
                <w:szCs w:val="16"/>
              </w:rPr>
            </w:pPr>
          </w:p>
          <w:p w14:paraId="6B7FCB6C" w14:textId="290B0CC1" w:rsidR="00EB2A1B" w:rsidRPr="00EB2A1B" w:rsidRDefault="00EB2A1B" w:rsidP="00EB2A1B">
            <w:pPr>
              <w:rPr>
                <w:color w:val="00B050"/>
                <w:sz w:val="16"/>
                <w:szCs w:val="16"/>
              </w:rPr>
            </w:pPr>
            <w:r w:rsidRPr="00EB2A1B">
              <w:rPr>
                <w:color w:val="00B050"/>
                <w:sz w:val="16"/>
                <w:szCs w:val="16"/>
              </w:rPr>
              <w:t>Name and label the parts of a tree.</w:t>
            </w:r>
          </w:p>
          <w:p w14:paraId="7DD455FE" w14:textId="77777777" w:rsidR="00EB2A1B" w:rsidRPr="00EB2A1B" w:rsidRDefault="00EB2A1B" w:rsidP="00EB2A1B">
            <w:pPr>
              <w:rPr>
                <w:color w:val="00B050"/>
                <w:sz w:val="16"/>
                <w:szCs w:val="16"/>
              </w:rPr>
            </w:pPr>
          </w:p>
          <w:p w14:paraId="7E1AF98A" w14:textId="24F7E196" w:rsidR="00EB2A1B" w:rsidRPr="00EB2A1B" w:rsidRDefault="00EB2A1B" w:rsidP="00EB2A1B">
            <w:pPr>
              <w:rPr>
                <w:color w:val="00B050"/>
                <w:sz w:val="16"/>
                <w:szCs w:val="16"/>
              </w:rPr>
            </w:pPr>
            <w:r w:rsidRPr="00EB2A1B">
              <w:rPr>
                <w:color w:val="00B050"/>
                <w:sz w:val="16"/>
                <w:szCs w:val="16"/>
              </w:rPr>
              <w:t>Draw a diagram showing the parts of a tree and plant.</w:t>
            </w:r>
          </w:p>
          <w:p w14:paraId="5495FB14" w14:textId="77777777" w:rsidR="00EB2A1B" w:rsidRPr="00EB2A1B" w:rsidRDefault="00EB2A1B" w:rsidP="00EB2A1B">
            <w:pPr>
              <w:rPr>
                <w:color w:val="00B050"/>
                <w:sz w:val="16"/>
                <w:szCs w:val="16"/>
              </w:rPr>
            </w:pPr>
          </w:p>
          <w:p w14:paraId="6BE41492" w14:textId="77777777" w:rsidR="00EB2A1B" w:rsidRPr="00EB2A1B" w:rsidRDefault="00EB2A1B" w:rsidP="00EB2A1B">
            <w:pPr>
              <w:shd w:val="clear" w:color="auto" w:fill="FFFFFF" w:themeFill="background1"/>
              <w:spacing w:after="75"/>
              <w:rPr>
                <w:color w:val="00B050"/>
                <w:sz w:val="16"/>
                <w:szCs w:val="16"/>
              </w:rPr>
            </w:pPr>
            <w:r w:rsidRPr="00EB2A1B">
              <w:rPr>
                <w:color w:val="00B050"/>
                <w:sz w:val="16"/>
                <w:szCs w:val="16"/>
              </w:rPr>
              <w:t xml:space="preserve">Label the parts of a tree and plant. </w:t>
            </w:r>
          </w:p>
          <w:p w14:paraId="2639CEDE" w14:textId="02AB1BE0" w:rsidR="009005DA" w:rsidRPr="00897894" w:rsidRDefault="00EB2A1B" w:rsidP="00897894">
            <w:pPr>
              <w:shd w:val="clear" w:color="auto" w:fill="FFFFFF" w:themeFill="background1"/>
              <w:spacing w:after="75"/>
              <w:rPr>
                <w:color w:val="00B050"/>
                <w:sz w:val="16"/>
                <w:szCs w:val="16"/>
              </w:rPr>
            </w:pPr>
            <w:r w:rsidRPr="00EB2A1B">
              <w:rPr>
                <w:color w:val="00B050"/>
                <w:sz w:val="16"/>
                <w:szCs w:val="16"/>
              </w:rPr>
              <w:t>List other parts a plant might have.</w:t>
            </w:r>
          </w:p>
        </w:tc>
        <w:tc>
          <w:tcPr>
            <w:tcW w:w="2196" w:type="dxa"/>
            <w:tcBorders>
              <w:top w:val="single" w:sz="4" w:space="0" w:color="000000"/>
              <w:left w:val="single" w:sz="4" w:space="0" w:color="000000"/>
              <w:bottom w:val="single" w:sz="4" w:space="0" w:color="000000"/>
              <w:right w:val="single" w:sz="4" w:space="0" w:color="000000"/>
            </w:tcBorders>
          </w:tcPr>
          <w:p w14:paraId="3F94E1B1" w14:textId="7FD934A4" w:rsidR="009005DA" w:rsidRPr="009005DA" w:rsidRDefault="00EB6FED" w:rsidP="009005DA">
            <w:pPr>
              <w:rPr>
                <w:sz w:val="20"/>
                <w:szCs w:val="20"/>
              </w:rPr>
            </w:pPr>
            <w:r>
              <w:rPr>
                <w:sz w:val="20"/>
                <w:szCs w:val="20"/>
                <w:highlight w:val="yellow"/>
              </w:rPr>
              <w:lastRenderedPageBreak/>
              <w:t>O</w:t>
            </w:r>
            <w:r w:rsidR="009005DA" w:rsidRPr="009005DA">
              <w:rPr>
                <w:sz w:val="20"/>
                <w:szCs w:val="20"/>
                <w:highlight w:val="yellow"/>
              </w:rPr>
              <w:t>bserve and describe</w:t>
            </w:r>
            <w:r w:rsidR="009005DA" w:rsidRPr="009005DA">
              <w:rPr>
                <w:sz w:val="20"/>
                <w:szCs w:val="20"/>
              </w:rPr>
              <w:t xml:space="preserve"> how seeds and bulbs grow into mature plants.</w:t>
            </w:r>
          </w:p>
          <w:p w14:paraId="3EE09AEF" w14:textId="77777777" w:rsidR="00E83F62" w:rsidRDefault="00E83F62" w:rsidP="00E83F62">
            <w:pPr>
              <w:rPr>
                <w:color w:val="00B050"/>
                <w:sz w:val="16"/>
                <w:szCs w:val="16"/>
              </w:rPr>
            </w:pPr>
          </w:p>
          <w:p w14:paraId="1CCB14B0" w14:textId="338643E8" w:rsidR="00E83F62" w:rsidRDefault="00E83F62" w:rsidP="00E83F62">
            <w:pPr>
              <w:rPr>
                <w:color w:val="00B050"/>
                <w:sz w:val="16"/>
                <w:szCs w:val="16"/>
              </w:rPr>
            </w:pPr>
            <w:r w:rsidRPr="00E83F62">
              <w:rPr>
                <w:color w:val="00B050"/>
                <w:sz w:val="16"/>
                <w:szCs w:val="16"/>
              </w:rPr>
              <w:t>Understand that plants grow from seeds and bulbs.</w:t>
            </w:r>
          </w:p>
          <w:p w14:paraId="40E7E888" w14:textId="1BD08DAA" w:rsidR="00E83F62" w:rsidRDefault="00E83F62" w:rsidP="00E83F62">
            <w:pPr>
              <w:rPr>
                <w:color w:val="00B050"/>
                <w:sz w:val="16"/>
                <w:szCs w:val="16"/>
              </w:rPr>
            </w:pPr>
          </w:p>
          <w:p w14:paraId="24AD9B25" w14:textId="42F09C7B" w:rsidR="00E83F62" w:rsidRPr="002C4C49" w:rsidRDefault="00E83F62" w:rsidP="00E83F62">
            <w:pPr>
              <w:rPr>
                <w:color w:val="00B050"/>
                <w:sz w:val="16"/>
                <w:szCs w:val="16"/>
              </w:rPr>
            </w:pPr>
            <w:r w:rsidRPr="00E83F62">
              <w:rPr>
                <w:color w:val="00B050"/>
                <w:sz w:val="16"/>
                <w:szCs w:val="16"/>
              </w:rPr>
              <w:t>Order</w:t>
            </w:r>
            <w:r>
              <w:rPr>
                <w:color w:val="00B050"/>
                <w:sz w:val="16"/>
                <w:szCs w:val="16"/>
              </w:rPr>
              <w:t>, label and describe</w:t>
            </w:r>
            <w:r w:rsidRPr="00E83F62">
              <w:rPr>
                <w:color w:val="00B050"/>
                <w:sz w:val="16"/>
                <w:szCs w:val="16"/>
              </w:rPr>
              <w:t xml:space="preserve"> the life cycle of a </w:t>
            </w:r>
            <w:r w:rsidRPr="002C4C49">
              <w:rPr>
                <w:color w:val="00B050"/>
                <w:sz w:val="16"/>
                <w:szCs w:val="16"/>
              </w:rPr>
              <w:t>sunflower.</w:t>
            </w:r>
          </w:p>
          <w:p w14:paraId="728E46E2" w14:textId="77777777" w:rsidR="00E83F62" w:rsidRPr="00E83F62" w:rsidRDefault="00E83F62" w:rsidP="00E83F62">
            <w:pPr>
              <w:rPr>
                <w:color w:val="00B050"/>
                <w:sz w:val="16"/>
                <w:szCs w:val="16"/>
              </w:rPr>
            </w:pPr>
          </w:p>
          <w:p w14:paraId="2AD76795" w14:textId="1CE70AF9" w:rsidR="00E83F62" w:rsidRDefault="00E83F62" w:rsidP="00E83F62">
            <w:pPr>
              <w:rPr>
                <w:color w:val="00B050"/>
                <w:sz w:val="16"/>
                <w:szCs w:val="16"/>
              </w:rPr>
            </w:pPr>
            <w:r w:rsidRPr="001A39C0">
              <w:rPr>
                <w:b/>
                <w:bCs/>
                <w:color w:val="00B050"/>
                <w:sz w:val="16"/>
                <w:szCs w:val="16"/>
              </w:rPr>
              <w:t>Challenge:</w:t>
            </w:r>
            <w:r w:rsidRPr="00E83F62">
              <w:rPr>
                <w:color w:val="00B050"/>
                <w:sz w:val="16"/>
                <w:szCs w:val="16"/>
              </w:rPr>
              <w:t xml:space="preserve"> Compare the life cycle of a plant with that of a human or animal.</w:t>
            </w:r>
          </w:p>
          <w:p w14:paraId="669CB90A" w14:textId="613B3AF1" w:rsidR="0068609F" w:rsidRPr="00E83F62" w:rsidRDefault="0068609F" w:rsidP="00E83F62">
            <w:pPr>
              <w:rPr>
                <w:color w:val="00B050"/>
                <w:sz w:val="16"/>
                <w:szCs w:val="16"/>
              </w:rPr>
            </w:pPr>
            <w:r w:rsidRPr="0068609F">
              <w:rPr>
                <w:color w:val="00B050"/>
                <w:sz w:val="16"/>
                <w:szCs w:val="16"/>
              </w:rPr>
              <w:lastRenderedPageBreak/>
              <w:t>Name and identify the foods that come from which parts of a plant.</w:t>
            </w:r>
          </w:p>
          <w:p w14:paraId="4DA30B9B" w14:textId="77777777" w:rsidR="009005DA" w:rsidRPr="009005DA" w:rsidRDefault="009005DA" w:rsidP="009005DA">
            <w:pPr>
              <w:rPr>
                <w:sz w:val="20"/>
                <w:szCs w:val="20"/>
              </w:rPr>
            </w:pPr>
          </w:p>
          <w:p w14:paraId="03011E04" w14:textId="49537E09" w:rsidR="009005DA" w:rsidRDefault="00EB6FED" w:rsidP="009005DA">
            <w:pPr>
              <w:rPr>
                <w:sz w:val="20"/>
                <w:szCs w:val="20"/>
              </w:rPr>
            </w:pPr>
            <w:r>
              <w:rPr>
                <w:sz w:val="20"/>
                <w:szCs w:val="20"/>
                <w:highlight w:val="yellow"/>
              </w:rPr>
              <w:t>F</w:t>
            </w:r>
            <w:r w:rsidR="009005DA" w:rsidRPr="009005DA">
              <w:rPr>
                <w:sz w:val="20"/>
                <w:szCs w:val="20"/>
                <w:highlight w:val="yellow"/>
              </w:rPr>
              <w:t>ind out and describe</w:t>
            </w:r>
            <w:r w:rsidR="009005DA" w:rsidRPr="009005DA">
              <w:rPr>
                <w:sz w:val="20"/>
                <w:szCs w:val="20"/>
              </w:rPr>
              <w:t xml:space="preserve"> how plants need water, light and a suitable temperature to grow and stay healthy.</w:t>
            </w:r>
          </w:p>
          <w:p w14:paraId="29DC48B5" w14:textId="77777777" w:rsidR="0068609F" w:rsidRDefault="0068609F" w:rsidP="0068609F">
            <w:pPr>
              <w:rPr>
                <w:color w:val="00B050"/>
                <w:sz w:val="16"/>
                <w:szCs w:val="16"/>
              </w:rPr>
            </w:pPr>
          </w:p>
          <w:p w14:paraId="44AFC9B6" w14:textId="3F7FEE0D" w:rsidR="0068609F" w:rsidRPr="0068609F" w:rsidRDefault="0068609F" w:rsidP="0068609F">
            <w:pPr>
              <w:rPr>
                <w:color w:val="00B050"/>
                <w:sz w:val="16"/>
                <w:szCs w:val="16"/>
              </w:rPr>
            </w:pPr>
            <w:r w:rsidRPr="0068609F">
              <w:rPr>
                <w:color w:val="00B050"/>
                <w:sz w:val="16"/>
                <w:szCs w:val="16"/>
              </w:rPr>
              <w:t>Observe and record the growth of plants in different conditions.</w:t>
            </w:r>
          </w:p>
          <w:p w14:paraId="5D5260BA" w14:textId="77777777" w:rsidR="0068609F" w:rsidRPr="0068609F" w:rsidRDefault="0068609F" w:rsidP="0068609F">
            <w:pPr>
              <w:rPr>
                <w:color w:val="00B050"/>
                <w:sz w:val="16"/>
                <w:szCs w:val="16"/>
              </w:rPr>
            </w:pPr>
          </w:p>
          <w:p w14:paraId="3C55B7FB" w14:textId="77777777" w:rsidR="0068609F" w:rsidRPr="0068609F" w:rsidRDefault="0068609F" w:rsidP="0068609F">
            <w:pPr>
              <w:rPr>
                <w:color w:val="00B050"/>
                <w:sz w:val="16"/>
                <w:szCs w:val="16"/>
              </w:rPr>
            </w:pPr>
            <w:r w:rsidRPr="0068609F">
              <w:rPr>
                <w:color w:val="00B050"/>
                <w:sz w:val="16"/>
                <w:szCs w:val="16"/>
              </w:rPr>
              <w:t>Use observations to explain what plants will need to grow well.</w:t>
            </w:r>
          </w:p>
          <w:p w14:paraId="231701E1" w14:textId="77777777" w:rsidR="0068609F" w:rsidRPr="009005DA" w:rsidRDefault="0068609F" w:rsidP="009005DA">
            <w:pPr>
              <w:rPr>
                <w:sz w:val="20"/>
                <w:szCs w:val="20"/>
              </w:rPr>
            </w:pPr>
          </w:p>
          <w:p w14:paraId="13556596" w14:textId="77777777" w:rsidR="0068609F" w:rsidRPr="0068609F" w:rsidRDefault="0068609F" w:rsidP="0068609F">
            <w:pPr>
              <w:rPr>
                <w:color w:val="00B050"/>
                <w:sz w:val="16"/>
                <w:szCs w:val="16"/>
              </w:rPr>
            </w:pPr>
            <w:r w:rsidRPr="0068609F">
              <w:rPr>
                <w:color w:val="00B050"/>
                <w:sz w:val="16"/>
                <w:szCs w:val="16"/>
              </w:rPr>
              <w:t>Record the results of a comparative test.</w:t>
            </w:r>
          </w:p>
          <w:p w14:paraId="4E26F00D" w14:textId="77777777" w:rsidR="0068609F" w:rsidRPr="0068609F" w:rsidRDefault="0068609F" w:rsidP="0068609F">
            <w:pPr>
              <w:rPr>
                <w:color w:val="00B050"/>
                <w:sz w:val="16"/>
                <w:szCs w:val="16"/>
              </w:rPr>
            </w:pPr>
          </w:p>
          <w:p w14:paraId="46D40447" w14:textId="77777777" w:rsidR="0068609F" w:rsidRPr="0068609F" w:rsidRDefault="0068609F" w:rsidP="0068609F">
            <w:pPr>
              <w:rPr>
                <w:color w:val="00B050"/>
                <w:sz w:val="16"/>
                <w:szCs w:val="16"/>
              </w:rPr>
            </w:pPr>
            <w:r w:rsidRPr="0068609F">
              <w:rPr>
                <w:color w:val="00B050"/>
                <w:sz w:val="16"/>
                <w:szCs w:val="16"/>
              </w:rPr>
              <w:t>Use observations to explain what plants need, to grow well.</w:t>
            </w:r>
          </w:p>
          <w:p w14:paraId="4EB504AA" w14:textId="77777777" w:rsidR="0068609F" w:rsidRPr="0068609F" w:rsidRDefault="0068609F" w:rsidP="0068609F">
            <w:pPr>
              <w:rPr>
                <w:color w:val="00B050"/>
                <w:sz w:val="16"/>
                <w:szCs w:val="16"/>
              </w:rPr>
            </w:pPr>
          </w:p>
          <w:p w14:paraId="1180C4AE" w14:textId="77777777" w:rsidR="0068609F" w:rsidRPr="0068609F" w:rsidRDefault="0068609F" w:rsidP="0068609F">
            <w:pPr>
              <w:rPr>
                <w:color w:val="00B050"/>
                <w:sz w:val="16"/>
                <w:szCs w:val="16"/>
              </w:rPr>
            </w:pPr>
            <w:r w:rsidRPr="0068609F">
              <w:rPr>
                <w:color w:val="00B050"/>
                <w:sz w:val="16"/>
                <w:szCs w:val="16"/>
              </w:rPr>
              <w:t>Compare the growth of different plants.</w:t>
            </w:r>
          </w:p>
          <w:p w14:paraId="1405EF4D" w14:textId="77777777" w:rsidR="0068609F" w:rsidRPr="0068609F" w:rsidRDefault="0068609F" w:rsidP="0068609F">
            <w:pPr>
              <w:rPr>
                <w:color w:val="00B050"/>
                <w:sz w:val="16"/>
                <w:szCs w:val="16"/>
              </w:rPr>
            </w:pPr>
          </w:p>
          <w:p w14:paraId="42BA1744" w14:textId="77777777" w:rsidR="0068609F" w:rsidRPr="0068609F" w:rsidRDefault="0068609F" w:rsidP="0068609F">
            <w:pPr>
              <w:rPr>
                <w:color w:val="00B050"/>
                <w:sz w:val="16"/>
                <w:szCs w:val="16"/>
              </w:rPr>
            </w:pPr>
            <w:r w:rsidRPr="0068609F">
              <w:rPr>
                <w:b/>
                <w:bCs/>
                <w:color w:val="00B050"/>
                <w:sz w:val="16"/>
                <w:szCs w:val="16"/>
              </w:rPr>
              <w:t>Challenge:</w:t>
            </w:r>
            <w:r w:rsidRPr="0068609F">
              <w:rPr>
                <w:color w:val="00B050"/>
                <w:sz w:val="16"/>
                <w:szCs w:val="16"/>
              </w:rPr>
              <w:t xml:space="preserve"> Record the growth of the bean plant in a bar chart. </w:t>
            </w:r>
          </w:p>
          <w:p w14:paraId="5CE937B9" w14:textId="3E66E294" w:rsidR="009005DA" w:rsidRPr="009005DA" w:rsidRDefault="009005DA" w:rsidP="009005DA">
            <w:pPr>
              <w:rPr>
                <w:sz w:val="20"/>
                <w:szCs w:val="20"/>
              </w:rPr>
            </w:pPr>
          </w:p>
          <w:p w14:paraId="7A0B9DDB" w14:textId="2156CCE6" w:rsidR="009005DA" w:rsidRPr="009005DA" w:rsidRDefault="009005DA" w:rsidP="009005DA">
            <w:pPr>
              <w:rPr>
                <w:sz w:val="20"/>
                <w:szCs w:val="20"/>
                <w:highlight w:val="yellow"/>
              </w:rPr>
            </w:pPr>
          </w:p>
          <w:p w14:paraId="3C53660B" w14:textId="18B1575B" w:rsidR="009005DA" w:rsidRPr="009005DA" w:rsidRDefault="009005DA" w:rsidP="009005DA">
            <w:pPr>
              <w:rPr>
                <w:sz w:val="20"/>
                <w:szCs w:val="20"/>
              </w:rPr>
            </w:pPr>
          </w:p>
        </w:tc>
        <w:tc>
          <w:tcPr>
            <w:tcW w:w="3554" w:type="dxa"/>
            <w:tcBorders>
              <w:top w:val="single" w:sz="4" w:space="0" w:color="000000"/>
              <w:left w:val="single" w:sz="4" w:space="0" w:color="000000"/>
              <w:bottom w:val="single" w:sz="4" w:space="0" w:color="000000"/>
              <w:right w:val="single" w:sz="4" w:space="0" w:color="000000"/>
            </w:tcBorders>
          </w:tcPr>
          <w:p w14:paraId="2AB3CFC0" w14:textId="6297D5D1" w:rsidR="009005DA" w:rsidRPr="009005DA" w:rsidRDefault="00EB6FED" w:rsidP="009005DA">
            <w:pPr>
              <w:rPr>
                <w:sz w:val="20"/>
                <w:szCs w:val="20"/>
              </w:rPr>
            </w:pPr>
            <w:r>
              <w:rPr>
                <w:sz w:val="20"/>
                <w:szCs w:val="20"/>
                <w:highlight w:val="yellow"/>
              </w:rPr>
              <w:lastRenderedPageBreak/>
              <w:t>I</w:t>
            </w:r>
            <w:r w:rsidR="009005DA" w:rsidRPr="009005DA">
              <w:rPr>
                <w:sz w:val="20"/>
                <w:szCs w:val="20"/>
                <w:highlight w:val="yellow"/>
              </w:rPr>
              <w:t>dentify and describe</w:t>
            </w:r>
            <w:r w:rsidR="009005DA" w:rsidRPr="009005DA">
              <w:rPr>
                <w:sz w:val="20"/>
                <w:szCs w:val="20"/>
              </w:rPr>
              <w:t xml:space="preserve"> the functions of different parts of flowering plants: roots, stem/trunk, leaves and flowers.</w:t>
            </w:r>
          </w:p>
          <w:p w14:paraId="17672360" w14:textId="77777777" w:rsidR="002C4C49" w:rsidRDefault="002C4C49" w:rsidP="002C4C49">
            <w:pPr>
              <w:rPr>
                <w:rFonts w:ascii="Twinkl Cursive Looped Light" w:hAnsi="Twinkl Cursive Looped Light"/>
                <w:sz w:val="16"/>
                <w:szCs w:val="16"/>
              </w:rPr>
            </w:pPr>
          </w:p>
          <w:p w14:paraId="2775850A" w14:textId="11341DC7" w:rsidR="002C4C49" w:rsidRPr="002C4C49" w:rsidRDefault="002C4C49" w:rsidP="002C4C49">
            <w:pPr>
              <w:rPr>
                <w:rFonts w:ascii="Twinkl Cursive Looped Light" w:hAnsi="Twinkl Cursive Looped Light"/>
                <w:color w:val="00B050"/>
                <w:sz w:val="16"/>
                <w:szCs w:val="16"/>
              </w:rPr>
            </w:pPr>
            <w:r w:rsidRPr="002C4C49">
              <w:rPr>
                <w:rFonts w:ascii="Twinkl Cursive Looped Light" w:hAnsi="Twinkl Cursive Looped Light"/>
                <w:color w:val="00B050"/>
                <w:sz w:val="16"/>
                <w:szCs w:val="16"/>
              </w:rPr>
              <w:t xml:space="preserve">Label the different parts of a flower plant; roots, stem/trunk, leaves and flowers. </w:t>
            </w:r>
          </w:p>
          <w:p w14:paraId="627DA094" w14:textId="28B66535" w:rsidR="002C4C49" w:rsidRDefault="002C4C49" w:rsidP="002C4C49">
            <w:pPr>
              <w:rPr>
                <w:rFonts w:ascii="Twinkl Cursive Looped Light" w:hAnsi="Twinkl Cursive Looped Light"/>
                <w:color w:val="00B050"/>
                <w:sz w:val="16"/>
                <w:szCs w:val="16"/>
              </w:rPr>
            </w:pPr>
          </w:p>
          <w:p w14:paraId="785578A5" w14:textId="7D03E9D2" w:rsidR="0092456B" w:rsidRDefault="0092456B" w:rsidP="002C4C49">
            <w:pPr>
              <w:rPr>
                <w:rFonts w:cstheme="minorHAnsi"/>
                <w:color w:val="00B050"/>
                <w:sz w:val="16"/>
                <w:szCs w:val="16"/>
              </w:rPr>
            </w:pPr>
            <w:r>
              <w:rPr>
                <w:rFonts w:cstheme="minorHAnsi"/>
                <w:color w:val="00B050"/>
                <w:sz w:val="16"/>
                <w:szCs w:val="16"/>
              </w:rPr>
              <w:t>N</w:t>
            </w:r>
            <w:r w:rsidRPr="002C4C49">
              <w:rPr>
                <w:rFonts w:cstheme="minorHAnsi"/>
                <w:color w:val="00B050"/>
                <w:sz w:val="16"/>
                <w:szCs w:val="16"/>
              </w:rPr>
              <w:t>ame parts of a flower, including: Stamen – anther/filament, petal, sepal, ovary, style, stigma</w:t>
            </w:r>
          </w:p>
          <w:p w14:paraId="48DCFEBE" w14:textId="77777777" w:rsidR="0092456B" w:rsidRPr="002C4C49" w:rsidRDefault="0092456B" w:rsidP="002C4C49">
            <w:pPr>
              <w:rPr>
                <w:rFonts w:ascii="Twinkl Cursive Looped Light" w:hAnsi="Twinkl Cursive Looped Light"/>
                <w:color w:val="00B050"/>
                <w:sz w:val="16"/>
                <w:szCs w:val="16"/>
              </w:rPr>
            </w:pPr>
          </w:p>
          <w:p w14:paraId="088646B4" w14:textId="77777777" w:rsidR="002C4C49" w:rsidRPr="002C4C49" w:rsidRDefault="002C4C49" w:rsidP="002C4C49">
            <w:pPr>
              <w:rPr>
                <w:rFonts w:ascii="Twinkl Cursive Looped Light" w:hAnsi="Twinkl Cursive Looped Light"/>
                <w:color w:val="00B050"/>
                <w:sz w:val="16"/>
                <w:szCs w:val="16"/>
              </w:rPr>
            </w:pPr>
            <w:r w:rsidRPr="002C4C49">
              <w:rPr>
                <w:rFonts w:ascii="Twinkl Cursive Looped Light" w:hAnsi="Twinkl Cursive Looped Light"/>
                <w:color w:val="00B050"/>
                <w:sz w:val="16"/>
                <w:szCs w:val="16"/>
              </w:rPr>
              <w:t>Describe the functions of each part of the flowering plant.</w:t>
            </w:r>
          </w:p>
          <w:p w14:paraId="22532150" w14:textId="77777777" w:rsidR="002C4C49" w:rsidRPr="002C4C49" w:rsidRDefault="002C4C49" w:rsidP="002C4C49">
            <w:pPr>
              <w:rPr>
                <w:rFonts w:ascii="Twinkl Cursive Looped Light" w:hAnsi="Twinkl Cursive Looped Light"/>
                <w:color w:val="00B050"/>
                <w:sz w:val="16"/>
                <w:szCs w:val="16"/>
              </w:rPr>
            </w:pPr>
          </w:p>
          <w:p w14:paraId="6A31BD32" w14:textId="77777777" w:rsidR="002C4C49" w:rsidRPr="002C4C49" w:rsidRDefault="002C4C49" w:rsidP="002C4C49">
            <w:pPr>
              <w:rPr>
                <w:rFonts w:ascii="Twinkl Cursive Looped Light" w:hAnsi="Twinkl Cursive Looped Light"/>
                <w:color w:val="00B050"/>
                <w:sz w:val="16"/>
                <w:szCs w:val="16"/>
              </w:rPr>
            </w:pPr>
            <w:r w:rsidRPr="002C4C49">
              <w:rPr>
                <w:rFonts w:ascii="Twinkl Cursive Looped Light" w:hAnsi="Twinkl Cursive Looped Light"/>
                <w:color w:val="00B050"/>
                <w:sz w:val="16"/>
                <w:szCs w:val="16"/>
              </w:rPr>
              <w:t>Recognise that plants can make their own food.</w:t>
            </w:r>
          </w:p>
          <w:p w14:paraId="4F35AF86" w14:textId="77777777" w:rsidR="009005DA" w:rsidRPr="009005DA" w:rsidRDefault="009005DA" w:rsidP="009005DA">
            <w:pPr>
              <w:rPr>
                <w:sz w:val="20"/>
                <w:szCs w:val="20"/>
              </w:rPr>
            </w:pPr>
          </w:p>
          <w:p w14:paraId="599B790D" w14:textId="7D0DF553" w:rsidR="009005DA" w:rsidRDefault="00EB6FED" w:rsidP="009005DA">
            <w:pPr>
              <w:rPr>
                <w:sz w:val="20"/>
                <w:szCs w:val="20"/>
              </w:rPr>
            </w:pPr>
            <w:r>
              <w:rPr>
                <w:sz w:val="20"/>
                <w:szCs w:val="20"/>
                <w:highlight w:val="yellow"/>
              </w:rPr>
              <w:lastRenderedPageBreak/>
              <w:t>E</w:t>
            </w:r>
            <w:r w:rsidR="009005DA" w:rsidRPr="009005DA">
              <w:rPr>
                <w:sz w:val="20"/>
                <w:szCs w:val="20"/>
                <w:highlight w:val="yellow"/>
              </w:rPr>
              <w:t>xplore the requirements of plants for life and growth</w:t>
            </w:r>
            <w:r w:rsidR="009005DA" w:rsidRPr="009005DA">
              <w:rPr>
                <w:sz w:val="20"/>
                <w:szCs w:val="20"/>
              </w:rPr>
              <w:t xml:space="preserve"> (air, light, water, nutrients from soil, and room to grow) and how they vary from plant to plant.</w:t>
            </w:r>
          </w:p>
          <w:p w14:paraId="3BF682CC" w14:textId="77777777" w:rsidR="0013044F" w:rsidRPr="0013044F" w:rsidRDefault="0013044F" w:rsidP="0013044F">
            <w:pPr>
              <w:rPr>
                <w:rFonts w:ascii="Twinkl Cursive Looped Light" w:hAnsi="Twinkl Cursive Looped Light"/>
                <w:color w:val="00B050"/>
                <w:sz w:val="16"/>
                <w:szCs w:val="16"/>
              </w:rPr>
            </w:pPr>
            <w:r w:rsidRPr="0013044F">
              <w:rPr>
                <w:rFonts w:ascii="Twinkl Cursive Looped Light" w:hAnsi="Twinkl Cursive Looped Light"/>
                <w:color w:val="00B050"/>
                <w:sz w:val="16"/>
                <w:szCs w:val="16"/>
              </w:rPr>
              <w:t>Describe what all living things need in order to survive.</w:t>
            </w:r>
          </w:p>
          <w:p w14:paraId="7B048ECB" w14:textId="77777777" w:rsidR="0013044F" w:rsidRPr="0013044F" w:rsidRDefault="0013044F" w:rsidP="0013044F">
            <w:pPr>
              <w:rPr>
                <w:rFonts w:ascii="Twinkl Cursive Looped Light" w:hAnsi="Twinkl Cursive Looped Light"/>
                <w:color w:val="00B050"/>
                <w:sz w:val="16"/>
                <w:szCs w:val="16"/>
              </w:rPr>
            </w:pPr>
          </w:p>
          <w:p w14:paraId="1B895F13" w14:textId="712C0ACC" w:rsidR="0013044F" w:rsidRDefault="0013044F" w:rsidP="0013044F">
            <w:pPr>
              <w:rPr>
                <w:rFonts w:ascii="Twinkl Cursive Looped Light" w:hAnsi="Twinkl Cursive Looped Light"/>
                <w:color w:val="00B050"/>
                <w:sz w:val="16"/>
                <w:szCs w:val="16"/>
              </w:rPr>
            </w:pPr>
            <w:r w:rsidRPr="0013044F">
              <w:rPr>
                <w:rFonts w:ascii="Twinkl Cursive Looped Light" w:hAnsi="Twinkl Cursive Looped Light"/>
                <w:color w:val="00B050"/>
                <w:sz w:val="16"/>
                <w:szCs w:val="16"/>
              </w:rPr>
              <w:t>Recognise that the requirements may vary from plant to plant.</w:t>
            </w:r>
          </w:p>
          <w:p w14:paraId="41A73091" w14:textId="45FEF947" w:rsidR="0092456B" w:rsidRDefault="0092456B" w:rsidP="0013044F">
            <w:pPr>
              <w:rPr>
                <w:color w:val="00B050"/>
                <w:sz w:val="20"/>
                <w:szCs w:val="20"/>
              </w:rPr>
            </w:pPr>
          </w:p>
          <w:p w14:paraId="669E80EA" w14:textId="77777777" w:rsidR="0092456B" w:rsidRPr="0013044F" w:rsidRDefault="0092456B" w:rsidP="0092456B">
            <w:pPr>
              <w:rPr>
                <w:rFonts w:ascii="Twinkl Cursive Looped Light" w:hAnsi="Twinkl Cursive Looped Light"/>
                <w:color w:val="00B050"/>
                <w:sz w:val="16"/>
                <w:szCs w:val="16"/>
              </w:rPr>
            </w:pPr>
            <w:r w:rsidRPr="0013044F">
              <w:rPr>
                <w:rFonts w:ascii="Twinkl Cursive Looped Light" w:hAnsi="Twinkl Cursive Looped Light"/>
                <w:color w:val="00B050"/>
                <w:sz w:val="16"/>
                <w:szCs w:val="16"/>
              </w:rPr>
              <w:t>Plan and set up a simple investigation about plant growth.</w:t>
            </w:r>
          </w:p>
          <w:p w14:paraId="69C473C3" w14:textId="77777777" w:rsidR="0092456B" w:rsidRPr="0013044F" w:rsidRDefault="0092456B" w:rsidP="0092456B">
            <w:pPr>
              <w:rPr>
                <w:rFonts w:ascii="Twinkl Cursive Looped Light" w:hAnsi="Twinkl Cursive Looped Light"/>
                <w:color w:val="00B050"/>
                <w:sz w:val="16"/>
                <w:szCs w:val="16"/>
              </w:rPr>
            </w:pPr>
          </w:p>
          <w:p w14:paraId="3099E91E" w14:textId="77777777" w:rsidR="0092456B" w:rsidRPr="0013044F" w:rsidRDefault="0092456B" w:rsidP="0092456B">
            <w:pPr>
              <w:rPr>
                <w:rFonts w:ascii="Twinkl Cursive Looped Light" w:hAnsi="Twinkl Cursive Looped Light"/>
                <w:color w:val="00B050"/>
                <w:sz w:val="16"/>
                <w:szCs w:val="16"/>
              </w:rPr>
            </w:pPr>
            <w:r w:rsidRPr="0013044F">
              <w:rPr>
                <w:rFonts w:ascii="Twinkl Cursive Looped Light" w:hAnsi="Twinkl Cursive Looped Light"/>
                <w:color w:val="00B050"/>
                <w:sz w:val="16"/>
                <w:szCs w:val="16"/>
              </w:rPr>
              <w:t>Observe over time whether a change in conditions impacts upon plant growth.</w:t>
            </w:r>
          </w:p>
          <w:p w14:paraId="1B90DF3F" w14:textId="77777777" w:rsidR="0092456B" w:rsidRPr="0013044F" w:rsidRDefault="0092456B" w:rsidP="0092456B">
            <w:pPr>
              <w:rPr>
                <w:rFonts w:ascii="Twinkl Cursive Looped Light" w:hAnsi="Twinkl Cursive Looped Light"/>
                <w:color w:val="00B050"/>
                <w:sz w:val="16"/>
                <w:szCs w:val="16"/>
              </w:rPr>
            </w:pPr>
          </w:p>
          <w:p w14:paraId="61ADE106" w14:textId="3510F5C5" w:rsidR="0092456B" w:rsidRPr="0092456B" w:rsidRDefault="0092456B" w:rsidP="0013044F">
            <w:pPr>
              <w:rPr>
                <w:rFonts w:ascii="Twinkl Cursive Looped Light" w:hAnsi="Twinkl Cursive Looped Light"/>
                <w:color w:val="00B050"/>
                <w:sz w:val="16"/>
                <w:szCs w:val="16"/>
              </w:rPr>
            </w:pPr>
            <w:r w:rsidRPr="0013044F">
              <w:rPr>
                <w:rFonts w:ascii="Twinkl Cursive Looped Light" w:hAnsi="Twinkl Cursive Looped Light"/>
                <w:color w:val="00B050"/>
                <w:sz w:val="16"/>
                <w:szCs w:val="16"/>
              </w:rPr>
              <w:t>Draw simple conclusions based on your observations.</w:t>
            </w:r>
          </w:p>
          <w:p w14:paraId="3C7FCB9A" w14:textId="77777777" w:rsidR="009005DA" w:rsidRPr="009005DA" w:rsidRDefault="009005DA" w:rsidP="009005DA">
            <w:pPr>
              <w:rPr>
                <w:sz w:val="20"/>
                <w:szCs w:val="20"/>
              </w:rPr>
            </w:pPr>
          </w:p>
          <w:p w14:paraId="24D5A757" w14:textId="77777777" w:rsidR="00B51A87" w:rsidRDefault="00EB6FED" w:rsidP="00B51A87">
            <w:pPr>
              <w:spacing w:after="75"/>
              <w:rPr>
                <w:sz w:val="20"/>
                <w:szCs w:val="20"/>
              </w:rPr>
            </w:pPr>
            <w:r>
              <w:rPr>
                <w:sz w:val="20"/>
                <w:szCs w:val="20"/>
                <w:highlight w:val="yellow"/>
              </w:rPr>
              <w:t>I</w:t>
            </w:r>
            <w:r w:rsidR="009005DA" w:rsidRPr="009005DA">
              <w:rPr>
                <w:sz w:val="20"/>
                <w:szCs w:val="20"/>
                <w:highlight w:val="yellow"/>
              </w:rPr>
              <w:t>nvestigate</w:t>
            </w:r>
            <w:r w:rsidR="009005DA" w:rsidRPr="009005DA">
              <w:rPr>
                <w:sz w:val="20"/>
                <w:szCs w:val="20"/>
              </w:rPr>
              <w:t xml:space="preserve"> the way in which water is transported within plants</w:t>
            </w:r>
            <w:r w:rsidR="0013044F">
              <w:rPr>
                <w:sz w:val="20"/>
                <w:szCs w:val="20"/>
              </w:rPr>
              <w:t>.</w:t>
            </w:r>
          </w:p>
          <w:p w14:paraId="1C0F0F67" w14:textId="192468D0" w:rsidR="0092456B" w:rsidRPr="00B51A87" w:rsidRDefault="0092456B" w:rsidP="00B51A87">
            <w:pPr>
              <w:spacing w:after="75"/>
              <w:rPr>
                <w:sz w:val="20"/>
                <w:szCs w:val="20"/>
              </w:rPr>
            </w:pPr>
            <w:r w:rsidRPr="0092456B">
              <w:rPr>
                <w:rFonts w:ascii="Twinkl Cursive Looped Light" w:hAnsi="Twinkl Cursive Looped Light"/>
                <w:color w:val="00B050"/>
                <w:sz w:val="16"/>
                <w:szCs w:val="16"/>
              </w:rPr>
              <w:t>Observe how water transports through plants using food colouring.</w:t>
            </w:r>
          </w:p>
          <w:p w14:paraId="08CEA854" w14:textId="77777777" w:rsidR="0092456B" w:rsidRPr="0092456B" w:rsidRDefault="0092456B" w:rsidP="0092456B">
            <w:pPr>
              <w:rPr>
                <w:rFonts w:ascii="Twinkl Cursive Looped Light" w:hAnsi="Twinkl Cursive Looped Light"/>
                <w:color w:val="00B050"/>
                <w:sz w:val="16"/>
                <w:szCs w:val="16"/>
              </w:rPr>
            </w:pPr>
          </w:p>
          <w:p w14:paraId="7B1C640C" w14:textId="77777777" w:rsidR="0092456B" w:rsidRPr="0092456B" w:rsidRDefault="0092456B" w:rsidP="0092456B">
            <w:pPr>
              <w:rPr>
                <w:rFonts w:ascii="Twinkl Cursive Looped Light" w:hAnsi="Twinkl Cursive Looped Light"/>
                <w:color w:val="00B050"/>
                <w:sz w:val="16"/>
                <w:szCs w:val="16"/>
              </w:rPr>
            </w:pPr>
            <w:r w:rsidRPr="0092456B">
              <w:rPr>
                <w:rFonts w:ascii="Twinkl Cursive Looped Light" w:hAnsi="Twinkl Cursive Looped Light"/>
                <w:color w:val="00B050"/>
                <w:sz w:val="16"/>
                <w:szCs w:val="16"/>
              </w:rPr>
              <w:t>Describe why plants need water and discuss what will happen if they don’t get enough.</w:t>
            </w:r>
          </w:p>
          <w:p w14:paraId="0B370FC8" w14:textId="77777777" w:rsidR="0092456B" w:rsidRPr="0092456B" w:rsidRDefault="0092456B" w:rsidP="0092456B">
            <w:pPr>
              <w:rPr>
                <w:rFonts w:ascii="Twinkl Cursive Looped Light" w:hAnsi="Twinkl Cursive Looped Light"/>
                <w:color w:val="00B050"/>
                <w:sz w:val="16"/>
                <w:szCs w:val="16"/>
              </w:rPr>
            </w:pPr>
          </w:p>
          <w:p w14:paraId="1AEAD7A5" w14:textId="3C3419D1" w:rsidR="0013044F" w:rsidRDefault="0092456B" w:rsidP="0092456B">
            <w:pPr>
              <w:rPr>
                <w:rFonts w:ascii="Twinkl Cursive Looped Light" w:hAnsi="Twinkl Cursive Looped Light"/>
                <w:color w:val="00B050"/>
                <w:sz w:val="16"/>
                <w:szCs w:val="16"/>
              </w:rPr>
            </w:pPr>
            <w:r w:rsidRPr="0092456B">
              <w:rPr>
                <w:rFonts w:ascii="Twinkl Cursive Looped Light" w:hAnsi="Twinkl Cursive Looped Light"/>
                <w:color w:val="00B050"/>
                <w:sz w:val="16"/>
                <w:szCs w:val="16"/>
              </w:rPr>
              <w:t xml:space="preserve">Explain the process of water transportation in plants. </w:t>
            </w:r>
          </w:p>
          <w:p w14:paraId="35CF4A0F" w14:textId="77777777" w:rsidR="0092456B" w:rsidRPr="0092456B" w:rsidRDefault="0092456B" w:rsidP="0092456B">
            <w:pPr>
              <w:rPr>
                <w:rFonts w:ascii="Twinkl Cursive Looped Light" w:hAnsi="Twinkl Cursive Looped Light"/>
                <w:color w:val="00B050"/>
                <w:sz w:val="16"/>
                <w:szCs w:val="16"/>
              </w:rPr>
            </w:pPr>
          </w:p>
          <w:p w14:paraId="5425F5B9" w14:textId="59FCBC0B" w:rsidR="009005DA" w:rsidRDefault="00EB6FED" w:rsidP="009005DA">
            <w:pPr>
              <w:ind w:left="7"/>
              <w:rPr>
                <w:sz w:val="20"/>
                <w:szCs w:val="20"/>
              </w:rPr>
            </w:pPr>
            <w:r>
              <w:rPr>
                <w:sz w:val="20"/>
                <w:szCs w:val="20"/>
                <w:highlight w:val="yellow"/>
              </w:rPr>
              <w:t>E</w:t>
            </w:r>
            <w:r w:rsidR="009005DA" w:rsidRPr="009005DA">
              <w:rPr>
                <w:sz w:val="20"/>
                <w:szCs w:val="20"/>
                <w:highlight w:val="yellow"/>
              </w:rPr>
              <w:t>xplore the part that</w:t>
            </w:r>
            <w:r w:rsidR="009005DA" w:rsidRPr="009005DA">
              <w:rPr>
                <w:rFonts w:ascii="&amp;quot" w:eastAsia="Times New Roman" w:hAnsi="&amp;quot" w:cs="Times New Roman"/>
                <w:color w:val="0B0C0C"/>
                <w:sz w:val="20"/>
                <w:szCs w:val="20"/>
                <w:highlight w:val="yellow"/>
              </w:rPr>
              <w:t xml:space="preserve"> </w:t>
            </w:r>
            <w:r w:rsidR="009005DA" w:rsidRPr="009005DA">
              <w:rPr>
                <w:sz w:val="20"/>
                <w:szCs w:val="20"/>
                <w:highlight w:val="yellow"/>
              </w:rPr>
              <w:t>flowers play in the life cycle of flowering plants</w:t>
            </w:r>
            <w:r w:rsidR="009005DA" w:rsidRPr="009005DA">
              <w:rPr>
                <w:sz w:val="20"/>
                <w:szCs w:val="20"/>
              </w:rPr>
              <w:t>, including pollination, seed formation and seed dispersal</w:t>
            </w:r>
          </w:p>
          <w:p w14:paraId="69354671" w14:textId="0203A50B" w:rsidR="00102E42" w:rsidRPr="002C4C49" w:rsidRDefault="00102E42" w:rsidP="00102E42">
            <w:pPr>
              <w:jc w:val="both"/>
              <w:textAlignment w:val="baseline"/>
              <w:rPr>
                <w:rFonts w:cstheme="minorHAnsi"/>
                <w:color w:val="00B050"/>
                <w:sz w:val="16"/>
                <w:szCs w:val="16"/>
              </w:rPr>
            </w:pPr>
            <w:r>
              <w:rPr>
                <w:rFonts w:cstheme="minorHAnsi"/>
                <w:color w:val="00B050"/>
                <w:sz w:val="16"/>
                <w:szCs w:val="16"/>
              </w:rPr>
              <w:t xml:space="preserve">Explain </w:t>
            </w:r>
            <w:r w:rsidRPr="002C4C49">
              <w:rPr>
                <w:rFonts w:cstheme="minorHAnsi"/>
                <w:color w:val="00B050"/>
                <w:sz w:val="16"/>
                <w:szCs w:val="16"/>
              </w:rPr>
              <w:t>term pollination</w:t>
            </w:r>
          </w:p>
          <w:p w14:paraId="3BDC42BB" w14:textId="77777777" w:rsidR="00102E42" w:rsidRDefault="00102E42" w:rsidP="00102E42">
            <w:pPr>
              <w:jc w:val="both"/>
              <w:textAlignment w:val="baseline"/>
              <w:rPr>
                <w:rFonts w:cstheme="minorHAnsi"/>
                <w:color w:val="00B050"/>
                <w:sz w:val="16"/>
                <w:szCs w:val="16"/>
              </w:rPr>
            </w:pPr>
          </w:p>
          <w:p w14:paraId="0BF8C612" w14:textId="3B76A49C" w:rsidR="00102E42" w:rsidRPr="002C4C49" w:rsidRDefault="00102E42" w:rsidP="00102E42">
            <w:pPr>
              <w:jc w:val="both"/>
              <w:textAlignment w:val="baseline"/>
              <w:rPr>
                <w:rFonts w:cstheme="minorHAnsi"/>
                <w:color w:val="00B050"/>
                <w:sz w:val="16"/>
                <w:szCs w:val="16"/>
              </w:rPr>
            </w:pPr>
            <w:r>
              <w:rPr>
                <w:rFonts w:cstheme="minorHAnsi"/>
                <w:color w:val="00B050"/>
                <w:sz w:val="16"/>
                <w:szCs w:val="16"/>
              </w:rPr>
              <w:t>Name</w:t>
            </w:r>
            <w:r w:rsidRPr="002C4C49">
              <w:rPr>
                <w:rFonts w:cstheme="minorHAnsi"/>
                <w:color w:val="00B050"/>
                <w:sz w:val="16"/>
                <w:szCs w:val="16"/>
              </w:rPr>
              <w:t xml:space="preserve"> parts of the flower are involved in the pollination process</w:t>
            </w:r>
          </w:p>
          <w:p w14:paraId="61D3549D" w14:textId="77777777" w:rsidR="00102E42" w:rsidRDefault="00102E42" w:rsidP="00102E42">
            <w:pPr>
              <w:jc w:val="both"/>
              <w:textAlignment w:val="baseline"/>
              <w:rPr>
                <w:rFonts w:cstheme="minorHAnsi"/>
                <w:color w:val="00B050"/>
                <w:sz w:val="16"/>
                <w:szCs w:val="16"/>
              </w:rPr>
            </w:pPr>
          </w:p>
          <w:p w14:paraId="0361EE18" w14:textId="6EAB9252" w:rsidR="00102E42" w:rsidRPr="002C4C49" w:rsidRDefault="00102E42" w:rsidP="00102E42">
            <w:pPr>
              <w:jc w:val="both"/>
              <w:textAlignment w:val="baseline"/>
              <w:rPr>
                <w:rFonts w:cstheme="minorHAnsi"/>
                <w:color w:val="00B050"/>
                <w:sz w:val="16"/>
                <w:szCs w:val="16"/>
              </w:rPr>
            </w:pPr>
            <w:r>
              <w:rPr>
                <w:rFonts w:cstheme="minorHAnsi"/>
                <w:color w:val="00B050"/>
                <w:sz w:val="16"/>
                <w:szCs w:val="16"/>
              </w:rPr>
              <w:t>Recognise the</w:t>
            </w:r>
            <w:r w:rsidRPr="002C4C49">
              <w:rPr>
                <w:rFonts w:cstheme="minorHAnsi"/>
                <w:color w:val="00B050"/>
                <w:sz w:val="16"/>
                <w:szCs w:val="16"/>
              </w:rPr>
              <w:t xml:space="preserve"> two methods of pollination, </w:t>
            </w:r>
            <w:proofErr w:type="gramStart"/>
            <w:r w:rsidRPr="002C4C49">
              <w:rPr>
                <w:rFonts w:cstheme="minorHAnsi"/>
                <w:color w:val="00B050"/>
                <w:sz w:val="16"/>
                <w:szCs w:val="16"/>
              </w:rPr>
              <w:t>i.e.</w:t>
            </w:r>
            <w:proofErr w:type="gramEnd"/>
            <w:r w:rsidRPr="002C4C49">
              <w:rPr>
                <w:rFonts w:cstheme="minorHAnsi"/>
                <w:color w:val="00B050"/>
                <w:sz w:val="16"/>
                <w:szCs w:val="16"/>
              </w:rPr>
              <w:t xml:space="preserve"> self and cross pollination</w:t>
            </w:r>
          </w:p>
          <w:p w14:paraId="5EF7C723" w14:textId="77777777" w:rsidR="00102E42" w:rsidRDefault="00102E42" w:rsidP="00102E42">
            <w:pPr>
              <w:jc w:val="both"/>
              <w:textAlignment w:val="baseline"/>
              <w:rPr>
                <w:rFonts w:cstheme="minorHAnsi"/>
                <w:color w:val="00B050"/>
                <w:sz w:val="16"/>
                <w:szCs w:val="16"/>
              </w:rPr>
            </w:pPr>
          </w:p>
          <w:p w14:paraId="629F814C" w14:textId="181837A4" w:rsidR="00102E42" w:rsidRPr="002C4C49" w:rsidRDefault="00102E42" w:rsidP="00102E42">
            <w:pPr>
              <w:jc w:val="both"/>
              <w:textAlignment w:val="baseline"/>
              <w:rPr>
                <w:rFonts w:cstheme="minorHAnsi"/>
                <w:color w:val="00B050"/>
                <w:sz w:val="16"/>
                <w:szCs w:val="16"/>
              </w:rPr>
            </w:pPr>
            <w:r>
              <w:rPr>
                <w:rFonts w:cstheme="minorHAnsi"/>
                <w:color w:val="00B050"/>
                <w:sz w:val="16"/>
                <w:szCs w:val="16"/>
              </w:rPr>
              <w:t xml:space="preserve">Identify that </w:t>
            </w:r>
            <w:r w:rsidRPr="002C4C49">
              <w:rPr>
                <w:rFonts w:cstheme="minorHAnsi"/>
                <w:color w:val="00B050"/>
                <w:sz w:val="16"/>
                <w:szCs w:val="16"/>
              </w:rPr>
              <w:t>cross-pollination can occur as a result of seed dispersal, helped by animals, water or wind</w:t>
            </w:r>
          </w:p>
          <w:p w14:paraId="1C303CEB" w14:textId="77777777" w:rsidR="00102E42" w:rsidRDefault="00102E42" w:rsidP="00102E42">
            <w:pPr>
              <w:jc w:val="both"/>
              <w:textAlignment w:val="baseline"/>
              <w:rPr>
                <w:rFonts w:cstheme="minorHAnsi"/>
                <w:color w:val="00B050"/>
                <w:sz w:val="16"/>
                <w:szCs w:val="16"/>
              </w:rPr>
            </w:pPr>
          </w:p>
          <w:p w14:paraId="0002CE5C" w14:textId="33817BCA" w:rsidR="009005DA" w:rsidRPr="00B51A87" w:rsidRDefault="00B51A87" w:rsidP="00B51A87">
            <w:pPr>
              <w:jc w:val="both"/>
              <w:textAlignment w:val="baseline"/>
              <w:rPr>
                <w:rFonts w:cstheme="minorHAnsi"/>
                <w:color w:val="00B050"/>
                <w:sz w:val="16"/>
                <w:szCs w:val="16"/>
              </w:rPr>
            </w:pPr>
            <w:r>
              <w:rPr>
                <w:rFonts w:cstheme="minorHAnsi"/>
                <w:color w:val="00B050"/>
                <w:sz w:val="16"/>
                <w:szCs w:val="16"/>
              </w:rPr>
              <w:t>Identify</w:t>
            </w:r>
            <w:r w:rsidR="00102E42" w:rsidRPr="002C4C49">
              <w:rPr>
                <w:rFonts w:cstheme="minorHAnsi"/>
                <w:color w:val="00B050"/>
                <w:sz w:val="16"/>
                <w:szCs w:val="16"/>
              </w:rPr>
              <w:t xml:space="preserve"> seeds </w:t>
            </w:r>
            <w:r>
              <w:rPr>
                <w:rFonts w:cstheme="minorHAnsi"/>
                <w:color w:val="00B050"/>
                <w:sz w:val="16"/>
                <w:szCs w:val="16"/>
              </w:rPr>
              <w:t xml:space="preserve">that </w:t>
            </w:r>
            <w:r w:rsidR="00102E42" w:rsidRPr="002C4C49">
              <w:rPr>
                <w:rFonts w:cstheme="minorHAnsi"/>
                <w:color w:val="00B050"/>
                <w:sz w:val="16"/>
                <w:szCs w:val="16"/>
              </w:rPr>
              <w:t>are designed to float, glide or spin and others have hooks, which attach to animal’s fur.</w:t>
            </w:r>
          </w:p>
        </w:tc>
        <w:tc>
          <w:tcPr>
            <w:tcW w:w="1276" w:type="dxa"/>
            <w:tcBorders>
              <w:top w:val="single" w:sz="4" w:space="0" w:color="000000"/>
              <w:left w:val="single" w:sz="4" w:space="0" w:color="000000"/>
              <w:bottom w:val="single" w:sz="4" w:space="0" w:color="000000"/>
              <w:right w:val="single" w:sz="4" w:space="0" w:color="000000"/>
            </w:tcBorders>
          </w:tcPr>
          <w:p w14:paraId="2A6B9D1D" w14:textId="0E0BE1C7" w:rsidR="009005DA" w:rsidRPr="009005DA" w:rsidRDefault="009005DA" w:rsidP="009005DA">
            <w:pPr>
              <w:ind w:left="1"/>
              <w:rPr>
                <w:sz w:val="20"/>
                <w:szCs w:val="20"/>
              </w:rPr>
            </w:pPr>
          </w:p>
        </w:tc>
        <w:tc>
          <w:tcPr>
            <w:tcW w:w="1275" w:type="dxa"/>
            <w:tcBorders>
              <w:top w:val="single" w:sz="4" w:space="0" w:color="000000"/>
              <w:left w:val="single" w:sz="4" w:space="0" w:color="000000"/>
              <w:bottom w:val="single" w:sz="4" w:space="0" w:color="000000"/>
              <w:right w:val="single" w:sz="4" w:space="0" w:color="000000"/>
            </w:tcBorders>
          </w:tcPr>
          <w:p w14:paraId="13CD24BA" w14:textId="709A7ED0" w:rsidR="009005DA" w:rsidRPr="009005DA" w:rsidRDefault="009005DA" w:rsidP="009005DA">
            <w:pPr>
              <w:ind w:left="7"/>
              <w:rPr>
                <w:sz w:val="20"/>
                <w:szCs w:val="20"/>
              </w:rPr>
            </w:pPr>
          </w:p>
        </w:tc>
        <w:tc>
          <w:tcPr>
            <w:tcW w:w="1156" w:type="dxa"/>
            <w:tcBorders>
              <w:top w:val="single" w:sz="4" w:space="0" w:color="000000"/>
              <w:left w:val="single" w:sz="4" w:space="0" w:color="000000"/>
              <w:bottom w:val="single" w:sz="4" w:space="0" w:color="000000"/>
              <w:right w:val="single" w:sz="4" w:space="0" w:color="000000"/>
            </w:tcBorders>
          </w:tcPr>
          <w:p w14:paraId="46329A06" w14:textId="77777777" w:rsidR="009005DA" w:rsidRPr="009005DA" w:rsidRDefault="009005DA" w:rsidP="009005DA">
            <w:pPr>
              <w:rPr>
                <w:sz w:val="20"/>
                <w:szCs w:val="20"/>
              </w:rPr>
            </w:pPr>
          </w:p>
        </w:tc>
      </w:tr>
      <w:tr w:rsidR="007971FA" w14:paraId="15B2F952" w14:textId="77777777" w:rsidTr="00730EA0">
        <w:tblPrEx>
          <w:tblCellMar>
            <w:top w:w="1" w:type="dxa"/>
            <w:left w:w="104" w:type="dxa"/>
            <w:right w:w="67" w:type="dxa"/>
          </w:tblCellMar>
        </w:tblPrEx>
        <w:trPr>
          <w:trHeight w:val="499"/>
        </w:trPr>
        <w:tc>
          <w:tcPr>
            <w:tcW w:w="15190" w:type="dxa"/>
            <w:gridSpan w:val="8"/>
            <w:tcBorders>
              <w:top w:val="single" w:sz="4" w:space="0" w:color="000000"/>
              <w:left w:val="single" w:sz="4" w:space="0" w:color="000000"/>
              <w:bottom w:val="single" w:sz="4" w:space="0" w:color="000000"/>
              <w:right w:val="single" w:sz="4" w:space="0" w:color="000000"/>
            </w:tcBorders>
            <w:shd w:val="clear" w:color="auto" w:fill="44546A"/>
          </w:tcPr>
          <w:p w14:paraId="596F162F" w14:textId="012624C4" w:rsidR="007971FA" w:rsidRPr="00E7404C" w:rsidRDefault="007971FA" w:rsidP="007971FA">
            <w:pPr>
              <w:jc w:val="center"/>
              <w:rPr>
                <w:color w:val="FFFFFF" w:themeColor="background1"/>
                <w:sz w:val="32"/>
                <w:szCs w:val="32"/>
              </w:rPr>
            </w:pPr>
          </w:p>
        </w:tc>
      </w:tr>
      <w:tr w:rsidR="003C583C" w14:paraId="6877E33B" w14:textId="77777777" w:rsidTr="00385881">
        <w:tblPrEx>
          <w:tblCellMar>
            <w:top w:w="1" w:type="dxa"/>
            <w:left w:w="104" w:type="dxa"/>
            <w:right w:w="67" w:type="dxa"/>
          </w:tblCellMar>
        </w:tblPrEx>
        <w:trPr>
          <w:trHeight w:val="339"/>
        </w:trPr>
        <w:tc>
          <w:tcPr>
            <w:tcW w:w="1431" w:type="dxa"/>
            <w:vMerge w:val="restart"/>
            <w:tcBorders>
              <w:top w:val="single" w:sz="4" w:space="0" w:color="000000"/>
              <w:left w:val="single" w:sz="4" w:space="0" w:color="000000"/>
              <w:right w:val="single" w:sz="4" w:space="0" w:color="000000"/>
            </w:tcBorders>
            <w:shd w:val="clear" w:color="auto" w:fill="auto"/>
          </w:tcPr>
          <w:p w14:paraId="0E137604" w14:textId="2ED694F0" w:rsidR="007971FA" w:rsidRDefault="003C583C" w:rsidP="003C583C">
            <w:pPr>
              <w:ind w:right="46"/>
              <w:rPr>
                <w:sz w:val="24"/>
              </w:rPr>
            </w:pPr>
            <w:r>
              <w:rPr>
                <w:sz w:val="24"/>
              </w:rPr>
              <w:lastRenderedPageBreak/>
              <w:t>Working Scientifically</w:t>
            </w:r>
          </w:p>
        </w:tc>
        <w:tc>
          <w:tcPr>
            <w:tcW w:w="2353"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1BA325E9" w14:textId="77777777" w:rsidR="007971FA" w:rsidRPr="00C54E93" w:rsidRDefault="007971FA" w:rsidP="007971FA">
            <w:pPr>
              <w:ind w:right="46"/>
              <w:jc w:val="center"/>
            </w:pPr>
            <w:r w:rsidRPr="00C54E93">
              <w:t>EYFS</w:t>
            </w:r>
          </w:p>
        </w:tc>
        <w:tc>
          <w:tcPr>
            <w:tcW w:w="1949" w:type="dxa"/>
            <w:tcBorders>
              <w:top w:val="single" w:sz="4" w:space="0" w:color="000000"/>
              <w:left w:val="single" w:sz="4" w:space="0" w:color="000000"/>
              <w:bottom w:val="single" w:sz="4" w:space="0" w:color="000000"/>
              <w:right w:val="single" w:sz="4" w:space="0" w:color="000000"/>
            </w:tcBorders>
            <w:shd w:val="clear" w:color="auto" w:fill="8CDBCF"/>
          </w:tcPr>
          <w:p w14:paraId="5CF226CC" w14:textId="77777777" w:rsidR="007971FA" w:rsidRPr="00C54E93" w:rsidRDefault="007971FA" w:rsidP="007971FA">
            <w:pPr>
              <w:ind w:right="46"/>
              <w:jc w:val="center"/>
            </w:pPr>
            <w:r w:rsidRPr="00C54E93">
              <w:t xml:space="preserve">Year 1 </w:t>
            </w:r>
          </w:p>
        </w:tc>
        <w:tc>
          <w:tcPr>
            <w:tcW w:w="2196"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50C74111" w14:textId="77777777" w:rsidR="007971FA" w:rsidRPr="00C54E93" w:rsidRDefault="007971FA" w:rsidP="007971FA">
            <w:pPr>
              <w:ind w:right="35"/>
              <w:jc w:val="center"/>
            </w:pPr>
            <w:r w:rsidRPr="00C54E93">
              <w:t xml:space="preserve">Year 2 </w:t>
            </w:r>
          </w:p>
        </w:tc>
        <w:tc>
          <w:tcPr>
            <w:tcW w:w="3554" w:type="dxa"/>
            <w:tcBorders>
              <w:top w:val="single" w:sz="4" w:space="0" w:color="000000"/>
              <w:left w:val="single" w:sz="4" w:space="0" w:color="000000"/>
              <w:bottom w:val="single" w:sz="4" w:space="0" w:color="000000"/>
              <w:right w:val="single" w:sz="4" w:space="0" w:color="000000"/>
            </w:tcBorders>
            <w:shd w:val="clear" w:color="auto" w:fill="BBD7A5"/>
          </w:tcPr>
          <w:p w14:paraId="071804AB" w14:textId="77777777" w:rsidR="007971FA" w:rsidRPr="00C54E93" w:rsidRDefault="007971FA" w:rsidP="007971FA">
            <w:pPr>
              <w:ind w:right="40"/>
              <w:jc w:val="center"/>
            </w:pPr>
            <w:r w:rsidRPr="00C54E93">
              <w:t xml:space="preserve">Year 3 </w:t>
            </w:r>
          </w:p>
        </w:tc>
        <w:tc>
          <w:tcPr>
            <w:tcW w:w="1276" w:type="dxa"/>
            <w:tcBorders>
              <w:top w:val="single" w:sz="4" w:space="0" w:color="000000"/>
              <w:left w:val="single" w:sz="4" w:space="0" w:color="000000"/>
              <w:bottom w:val="single" w:sz="4" w:space="0" w:color="000000"/>
              <w:right w:val="single" w:sz="4" w:space="0" w:color="000000"/>
            </w:tcBorders>
            <w:shd w:val="clear" w:color="auto" w:fill="B6B9EA"/>
          </w:tcPr>
          <w:p w14:paraId="3F77BF48" w14:textId="77777777" w:rsidR="007971FA" w:rsidRPr="00C54E93" w:rsidRDefault="007971FA" w:rsidP="007971FA">
            <w:pPr>
              <w:ind w:right="44"/>
              <w:jc w:val="center"/>
            </w:pPr>
            <w:r w:rsidRPr="00C54E93">
              <w:t xml:space="preserve">Year 4 </w:t>
            </w:r>
          </w:p>
        </w:tc>
        <w:tc>
          <w:tcPr>
            <w:tcW w:w="1275" w:type="dxa"/>
            <w:tcBorders>
              <w:top w:val="single" w:sz="4" w:space="0" w:color="000000"/>
              <w:left w:val="single" w:sz="4" w:space="0" w:color="000000"/>
              <w:bottom w:val="single" w:sz="4" w:space="0" w:color="000000"/>
              <w:right w:val="single" w:sz="4" w:space="0" w:color="000000"/>
            </w:tcBorders>
            <w:shd w:val="clear" w:color="auto" w:fill="E5BE97"/>
          </w:tcPr>
          <w:p w14:paraId="6FF1F89B" w14:textId="77777777" w:rsidR="007971FA" w:rsidRPr="00C54E93" w:rsidRDefault="007971FA" w:rsidP="007971FA">
            <w:pPr>
              <w:ind w:right="36"/>
              <w:jc w:val="center"/>
            </w:pPr>
            <w:r w:rsidRPr="00C54E93">
              <w:t xml:space="preserve">Year 5 </w:t>
            </w:r>
          </w:p>
        </w:tc>
        <w:tc>
          <w:tcPr>
            <w:tcW w:w="1156" w:type="dxa"/>
            <w:tcBorders>
              <w:top w:val="single" w:sz="4" w:space="0" w:color="000000"/>
              <w:left w:val="single" w:sz="4" w:space="0" w:color="000000"/>
              <w:bottom w:val="single" w:sz="4" w:space="0" w:color="000000"/>
              <w:right w:val="single" w:sz="4" w:space="0" w:color="000000"/>
            </w:tcBorders>
            <w:shd w:val="clear" w:color="auto" w:fill="71CDEB"/>
          </w:tcPr>
          <w:p w14:paraId="30DB4F24" w14:textId="77777777" w:rsidR="007971FA" w:rsidRPr="00C54E93" w:rsidRDefault="007971FA" w:rsidP="007971FA">
            <w:pPr>
              <w:ind w:right="40"/>
              <w:jc w:val="center"/>
            </w:pPr>
            <w:r w:rsidRPr="00C54E93">
              <w:t xml:space="preserve">Year 6 </w:t>
            </w:r>
          </w:p>
        </w:tc>
      </w:tr>
      <w:tr w:rsidR="00103ED8" w14:paraId="397E0949" w14:textId="77777777" w:rsidTr="00385881">
        <w:tblPrEx>
          <w:tblCellMar>
            <w:top w:w="1" w:type="dxa"/>
            <w:left w:w="104" w:type="dxa"/>
            <w:right w:w="67" w:type="dxa"/>
          </w:tblCellMar>
        </w:tblPrEx>
        <w:trPr>
          <w:trHeight w:val="1258"/>
        </w:trPr>
        <w:tc>
          <w:tcPr>
            <w:tcW w:w="1431" w:type="dxa"/>
            <w:vMerge/>
            <w:tcBorders>
              <w:left w:val="single" w:sz="4" w:space="0" w:color="000000"/>
              <w:right w:val="single" w:sz="4" w:space="0" w:color="000000"/>
            </w:tcBorders>
          </w:tcPr>
          <w:p w14:paraId="5A552F64" w14:textId="77777777" w:rsidR="00103ED8" w:rsidRDefault="00103ED8" w:rsidP="00103ED8"/>
        </w:tc>
        <w:tc>
          <w:tcPr>
            <w:tcW w:w="2353" w:type="dxa"/>
            <w:tcBorders>
              <w:top w:val="single" w:sz="4" w:space="0" w:color="000000"/>
              <w:left w:val="single" w:sz="4" w:space="0" w:color="000000"/>
              <w:bottom w:val="single" w:sz="4" w:space="0" w:color="000000"/>
              <w:right w:val="single" w:sz="4" w:space="0" w:color="000000"/>
            </w:tcBorders>
          </w:tcPr>
          <w:p w14:paraId="18475107" w14:textId="77777777" w:rsidR="009C3E37" w:rsidRPr="00FE2EBC" w:rsidRDefault="009C3E37" w:rsidP="009C3E37">
            <w:pPr>
              <w:ind w:right="46"/>
              <w:rPr>
                <w:color w:val="000000" w:themeColor="text1"/>
                <w:sz w:val="20"/>
                <w:szCs w:val="20"/>
              </w:rPr>
            </w:pPr>
            <w:r w:rsidRPr="009C3E37">
              <w:rPr>
                <w:color w:val="000000" w:themeColor="text1"/>
                <w:sz w:val="20"/>
                <w:szCs w:val="20"/>
                <w:highlight w:val="yellow"/>
              </w:rPr>
              <w:t xml:space="preserve">Make observations </w:t>
            </w:r>
            <w:r w:rsidRPr="009C3E37">
              <w:rPr>
                <w:color w:val="000000" w:themeColor="text1"/>
                <w:sz w:val="20"/>
                <w:szCs w:val="20"/>
              </w:rPr>
              <w:t xml:space="preserve">of plants </w:t>
            </w:r>
            <w:r w:rsidRPr="00FE2EBC">
              <w:rPr>
                <w:color w:val="000000" w:themeColor="text1"/>
                <w:sz w:val="20"/>
                <w:szCs w:val="20"/>
              </w:rPr>
              <w:t>and explain why things occur and talk about changes.</w:t>
            </w:r>
          </w:p>
          <w:p w14:paraId="2A7BFAF0" w14:textId="77777777" w:rsidR="00103ED8" w:rsidRDefault="00103ED8" w:rsidP="00103ED8">
            <w:pPr>
              <w:rPr>
                <w:rFonts w:asciiTheme="majorHAnsi" w:hAnsiTheme="majorHAnsi"/>
                <w:sz w:val="20"/>
                <w:szCs w:val="20"/>
              </w:rPr>
            </w:pPr>
          </w:p>
          <w:p w14:paraId="715683EE" w14:textId="77777777" w:rsidR="00827F04" w:rsidRPr="009C3E37" w:rsidRDefault="00827F04" w:rsidP="00827F04">
            <w:pPr>
              <w:ind w:right="46"/>
              <w:rPr>
                <w:color w:val="000000" w:themeColor="text1"/>
                <w:sz w:val="20"/>
                <w:szCs w:val="20"/>
              </w:rPr>
            </w:pPr>
            <w:r w:rsidRPr="00827F04">
              <w:rPr>
                <w:color w:val="000000" w:themeColor="text1"/>
                <w:sz w:val="20"/>
                <w:szCs w:val="20"/>
                <w:highlight w:val="yellow"/>
              </w:rPr>
              <w:t>Looks closely at similarities, differences and change</w:t>
            </w:r>
            <w:r w:rsidRPr="009C3E37">
              <w:rPr>
                <w:color w:val="000000" w:themeColor="text1"/>
                <w:sz w:val="20"/>
                <w:szCs w:val="20"/>
              </w:rPr>
              <w:t>.</w:t>
            </w:r>
          </w:p>
          <w:p w14:paraId="1107EAD2" w14:textId="5EC44445" w:rsidR="00827F04" w:rsidRPr="00103ED8" w:rsidRDefault="00827F04" w:rsidP="00103ED8">
            <w:pPr>
              <w:rPr>
                <w:rFonts w:asciiTheme="majorHAnsi" w:hAnsiTheme="majorHAnsi"/>
                <w:sz w:val="20"/>
                <w:szCs w:val="20"/>
              </w:rPr>
            </w:pPr>
          </w:p>
        </w:tc>
        <w:tc>
          <w:tcPr>
            <w:tcW w:w="1949" w:type="dxa"/>
            <w:tcBorders>
              <w:top w:val="single" w:sz="4" w:space="0" w:color="000000"/>
              <w:left w:val="single" w:sz="4" w:space="0" w:color="000000"/>
              <w:bottom w:val="single" w:sz="4" w:space="0" w:color="000000"/>
              <w:right w:val="single" w:sz="4" w:space="0" w:color="000000"/>
            </w:tcBorders>
          </w:tcPr>
          <w:p w14:paraId="40245877" w14:textId="14F23620" w:rsidR="00103ED8" w:rsidRPr="00103ED8" w:rsidRDefault="00EB6FED" w:rsidP="00103ED8">
            <w:pPr>
              <w:rPr>
                <w:sz w:val="20"/>
                <w:szCs w:val="20"/>
              </w:rPr>
            </w:pPr>
            <w:r>
              <w:rPr>
                <w:sz w:val="20"/>
                <w:szCs w:val="20"/>
                <w:highlight w:val="yellow"/>
              </w:rPr>
              <w:t>C</w:t>
            </w:r>
            <w:r w:rsidR="00103ED8" w:rsidRPr="00103ED8">
              <w:rPr>
                <w:sz w:val="20"/>
                <w:szCs w:val="20"/>
                <w:highlight w:val="yellow"/>
              </w:rPr>
              <w:t>omparing and contrasting</w:t>
            </w:r>
            <w:r w:rsidR="00103ED8" w:rsidRPr="00103ED8">
              <w:rPr>
                <w:sz w:val="20"/>
                <w:szCs w:val="20"/>
              </w:rPr>
              <w:t xml:space="preserve"> familiar plants, using a magnifying glass.</w:t>
            </w:r>
          </w:p>
          <w:p w14:paraId="4D62968C" w14:textId="77777777" w:rsidR="00103ED8" w:rsidRPr="00103ED8" w:rsidRDefault="00103ED8" w:rsidP="00103ED8">
            <w:pPr>
              <w:rPr>
                <w:sz w:val="20"/>
                <w:szCs w:val="20"/>
                <w:highlight w:val="yellow"/>
              </w:rPr>
            </w:pPr>
          </w:p>
          <w:p w14:paraId="5A365BC3" w14:textId="28058EFA" w:rsidR="00103ED8" w:rsidRPr="00103ED8" w:rsidRDefault="00EB6FED" w:rsidP="00103ED8">
            <w:pPr>
              <w:rPr>
                <w:sz w:val="20"/>
                <w:szCs w:val="20"/>
              </w:rPr>
            </w:pPr>
            <w:r>
              <w:rPr>
                <w:sz w:val="20"/>
                <w:szCs w:val="20"/>
                <w:highlight w:val="yellow"/>
              </w:rPr>
              <w:t>D</w:t>
            </w:r>
            <w:r w:rsidR="00103ED8" w:rsidRPr="00103ED8">
              <w:rPr>
                <w:sz w:val="20"/>
                <w:szCs w:val="20"/>
                <w:highlight w:val="yellow"/>
              </w:rPr>
              <w:t>escribing</w:t>
            </w:r>
            <w:r w:rsidR="00103ED8" w:rsidRPr="00103ED8">
              <w:rPr>
                <w:sz w:val="20"/>
                <w:szCs w:val="20"/>
              </w:rPr>
              <w:t xml:space="preserve"> how they were able to identify and group them.</w:t>
            </w:r>
          </w:p>
          <w:p w14:paraId="726B3F0C" w14:textId="77777777" w:rsidR="00103ED8" w:rsidRPr="00103ED8" w:rsidRDefault="00103ED8" w:rsidP="00103ED8">
            <w:pPr>
              <w:rPr>
                <w:sz w:val="20"/>
                <w:szCs w:val="20"/>
              </w:rPr>
            </w:pPr>
          </w:p>
          <w:p w14:paraId="175EAF31" w14:textId="0DE42108" w:rsidR="00103ED8" w:rsidRPr="00103ED8" w:rsidRDefault="00EB6FED" w:rsidP="00103ED8">
            <w:pPr>
              <w:rPr>
                <w:sz w:val="20"/>
                <w:szCs w:val="20"/>
              </w:rPr>
            </w:pPr>
            <w:r>
              <w:rPr>
                <w:sz w:val="20"/>
                <w:szCs w:val="20"/>
                <w:highlight w:val="yellow"/>
              </w:rPr>
              <w:t>D</w:t>
            </w:r>
            <w:r w:rsidR="00103ED8" w:rsidRPr="00103ED8">
              <w:rPr>
                <w:sz w:val="20"/>
                <w:szCs w:val="20"/>
                <w:highlight w:val="yellow"/>
              </w:rPr>
              <w:t>rawing diagrams</w:t>
            </w:r>
            <w:r w:rsidR="00103ED8" w:rsidRPr="00103ED8">
              <w:rPr>
                <w:sz w:val="20"/>
                <w:szCs w:val="20"/>
              </w:rPr>
              <w:t xml:space="preserve"> showing the parts of different plants including trees.</w:t>
            </w:r>
          </w:p>
          <w:p w14:paraId="2396A0A0" w14:textId="77777777" w:rsidR="008C5178" w:rsidRPr="00103ED8" w:rsidRDefault="008C5178" w:rsidP="00103ED8">
            <w:pPr>
              <w:rPr>
                <w:b/>
                <w:bCs/>
                <w:sz w:val="20"/>
                <w:szCs w:val="20"/>
              </w:rPr>
            </w:pPr>
          </w:p>
          <w:p w14:paraId="3BDF633A" w14:textId="55E360BC" w:rsidR="00103ED8" w:rsidRDefault="00103ED8" w:rsidP="00103ED8">
            <w:pPr>
              <w:rPr>
                <w:sz w:val="20"/>
                <w:szCs w:val="20"/>
              </w:rPr>
            </w:pPr>
            <w:r w:rsidRPr="00103ED8">
              <w:rPr>
                <w:b/>
                <w:bCs/>
                <w:sz w:val="20"/>
                <w:szCs w:val="20"/>
              </w:rPr>
              <w:t>GD:</w:t>
            </w:r>
            <w:r w:rsidRPr="00103ED8">
              <w:rPr>
                <w:sz w:val="20"/>
                <w:szCs w:val="20"/>
              </w:rPr>
              <w:t xml:space="preserve"> </w:t>
            </w:r>
            <w:r w:rsidR="00EB6FED">
              <w:rPr>
                <w:sz w:val="20"/>
                <w:szCs w:val="20"/>
              </w:rPr>
              <w:t>K</w:t>
            </w:r>
            <w:r w:rsidRPr="00103ED8">
              <w:rPr>
                <w:sz w:val="20"/>
                <w:szCs w:val="20"/>
                <w:highlight w:val="yellow"/>
              </w:rPr>
              <w:t>eep records</w:t>
            </w:r>
            <w:r w:rsidRPr="00103ED8">
              <w:rPr>
                <w:sz w:val="20"/>
                <w:szCs w:val="20"/>
              </w:rPr>
              <w:t xml:space="preserve"> of how plants have changed over time.</w:t>
            </w:r>
          </w:p>
          <w:p w14:paraId="769D8D9B" w14:textId="077702FE" w:rsidR="001E5506" w:rsidRDefault="001E5506" w:rsidP="00103ED8">
            <w:pPr>
              <w:rPr>
                <w:color w:val="00B050"/>
                <w:sz w:val="16"/>
                <w:szCs w:val="16"/>
              </w:rPr>
            </w:pPr>
            <w:r w:rsidRPr="001E5506">
              <w:rPr>
                <w:color w:val="00B050"/>
                <w:sz w:val="16"/>
                <w:szCs w:val="16"/>
              </w:rPr>
              <w:t xml:space="preserve">Observe </w:t>
            </w:r>
            <w:r w:rsidR="00FC39D6">
              <w:rPr>
                <w:color w:val="00B050"/>
                <w:sz w:val="16"/>
                <w:szCs w:val="16"/>
              </w:rPr>
              <w:t>and record/label the parts of a plant through growing:</w:t>
            </w:r>
          </w:p>
          <w:p w14:paraId="7EB85571" w14:textId="53F4EFBA" w:rsidR="001E5506" w:rsidRDefault="001E5506" w:rsidP="00103ED8">
            <w:pPr>
              <w:rPr>
                <w:color w:val="00B050"/>
                <w:sz w:val="16"/>
                <w:szCs w:val="16"/>
              </w:rPr>
            </w:pPr>
            <w:r w:rsidRPr="00FC39D6">
              <w:rPr>
                <w:b/>
                <w:bCs/>
                <w:color w:val="00B050"/>
                <w:sz w:val="16"/>
                <w:szCs w:val="16"/>
              </w:rPr>
              <w:t>Autumn/Spring</w:t>
            </w:r>
            <w:r w:rsidRPr="001E5506">
              <w:rPr>
                <w:color w:val="00B050"/>
                <w:sz w:val="16"/>
                <w:szCs w:val="16"/>
              </w:rPr>
              <w:t xml:space="preserve">- </w:t>
            </w:r>
            <w:r w:rsidRPr="001E5506">
              <w:rPr>
                <w:color w:val="00B050"/>
                <w:sz w:val="16"/>
                <w:szCs w:val="16"/>
                <w:highlight w:val="cyan"/>
              </w:rPr>
              <w:t>daffodil bulbs,</w:t>
            </w:r>
            <w:r w:rsidRPr="001E5506">
              <w:rPr>
                <w:color w:val="00B050"/>
                <w:sz w:val="16"/>
                <w:szCs w:val="16"/>
              </w:rPr>
              <w:t xml:space="preserve"> </w:t>
            </w:r>
          </w:p>
          <w:p w14:paraId="0F02FD38" w14:textId="26A7641C" w:rsidR="001E5506" w:rsidRPr="001E5506" w:rsidRDefault="001E5506" w:rsidP="00103ED8">
            <w:pPr>
              <w:rPr>
                <w:color w:val="00B050"/>
                <w:sz w:val="16"/>
                <w:szCs w:val="16"/>
              </w:rPr>
            </w:pPr>
            <w:r w:rsidRPr="00FC39D6">
              <w:rPr>
                <w:b/>
                <w:bCs/>
                <w:color w:val="00B050"/>
                <w:sz w:val="16"/>
                <w:szCs w:val="16"/>
              </w:rPr>
              <w:t>Summer</w:t>
            </w:r>
            <w:r w:rsidRPr="001E5506">
              <w:rPr>
                <w:color w:val="00B050"/>
                <w:sz w:val="16"/>
                <w:szCs w:val="16"/>
              </w:rPr>
              <w:t xml:space="preserve">- </w:t>
            </w:r>
            <w:r w:rsidRPr="001E5506">
              <w:rPr>
                <w:color w:val="00B050"/>
                <w:sz w:val="16"/>
                <w:szCs w:val="16"/>
                <w:highlight w:val="cyan"/>
              </w:rPr>
              <w:t>growing potatoes</w:t>
            </w:r>
          </w:p>
          <w:p w14:paraId="4EFE9B13" w14:textId="189001AB" w:rsidR="001E5506" w:rsidRPr="001E5506" w:rsidRDefault="001E5506" w:rsidP="00103ED8">
            <w:pPr>
              <w:rPr>
                <w:color w:val="00B050"/>
                <w:sz w:val="16"/>
                <w:szCs w:val="16"/>
              </w:rPr>
            </w:pPr>
          </w:p>
          <w:p w14:paraId="679CC7D3" w14:textId="7B5D0959" w:rsidR="001E5506" w:rsidRDefault="001E5506" w:rsidP="00103ED8">
            <w:pPr>
              <w:rPr>
                <w:color w:val="00B050"/>
                <w:sz w:val="16"/>
                <w:szCs w:val="16"/>
              </w:rPr>
            </w:pPr>
            <w:r w:rsidRPr="001E5506">
              <w:rPr>
                <w:color w:val="00B050"/>
                <w:sz w:val="16"/>
                <w:szCs w:val="16"/>
              </w:rPr>
              <w:t>Take a photo of what the trees in the school ground look like now and repeat</w:t>
            </w:r>
            <w:r>
              <w:rPr>
                <w:color w:val="00B050"/>
                <w:sz w:val="16"/>
                <w:szCs w:val="16"/>
              </w:rPr>
              <w:t xml:space="preserve"> it through the year to record the changes individually or as a class</w:t>
            </w:r>
            <w:r w:rsidR="00FC39D6">
              <w:rPr>
                <w:color w:val="00B050"/>
                <w:sz w:val="16"/>
                <w:szCs w:val="16"/>
              </w:rPr>
              <w:t>-identifying deciduous and evergreen trees.</w:t>
            </w:r>
          </w:p>
          <w:p w14:paraId="1BA3F113" w14:textId="7BBA7042" w:rsidR="00103ED8" w:rsidRDefault="00103ED8" w:rsidP="00FC39D6">
            <w:pPr>
              <w:rPr>
                <w:sz w:val="20"/>
                <w:szCs w:val="20"/>
              </w:rPr>
            </w:pPr>
          </w:p>
          <w:p w14:paraId="71471067" w14:textId="77777777" w:rsidR="00FC39D6" w:rsidRDefault="00FC39D6" w:rsidP="00FC39D6">
            <w:pPr>
              <w:rPr>
                <w:color w:val="00B050"/>
                <w:sz w:val="16"/>
                <w:szCs w:val="16"/>
              </w:rPr>
            </w:pPr>
            <w:r w:rsidRPr="00FC39D6">
              <w:rPr>
                <w:color w:val="00B050"/>
                <w:sz w:val="16"/>
                <w:szCs w:val="16"/>
              </w:rPr>
              <w:t>Observe and identify a variety of garden and wild plants in the school grounds</w:t>
            </w:r>
            <w:r>
              <w:rPr>
                <w:color w:val="00B050"/>
                <w:sz w:val="16"/>
                <w:szCs w:val="16"/>
              </w:rPr>
              <w:t>.</w:t>
            </w:r>
          </w:p>
          <w:p w14:paraId="039A3395" w14:textId="77777777" w:rsidR="00FC39D6" w:rsidRDefault="00FC39D6" w:rsidP="00FC39D6">
            <w:pPr>
              <w:rPr>
                <w:color w:val="00B050"/>
                <w:sz w:val="16"/>
                <w:szCs w:val="16"/>
              </w:rPr>
            </w:pPr>
          </w:p>
          <w:p w14:paraId="5451783B" w14:textId="71B6A39F" w:rsidR="00FC39D6" w:rsidRPr="00FC39D6" w:rsidRDefault="00FC39D6" w:rsidP="00FC39D6">
            <w:pPr>
              <w:rPr>
                <w:color w:val="00B050"/>
                <w:sz w:val="16"/>
                <w:szCs w:val="16"/>
              </w:rPr>
            </w:pPr>
            <w:r w:rsidRPr="00EB2A1B">
              <w:rPr>
                <w:color w:val="00B050"/>
                <w:sz w:val="16"/>
                <w:szCs w:val="16"/>
              </w:rPr>
              <w:t>Find similarities and differences between plants</w:t>
            </w:r>
            <w:r>
              <w:rPr>
                <w:color w:val="00B050"/>
                <w:sz w:val="16"/>
                <w:szCs w:val="16"/>
              </w:rPr>
              <w:t xml:space="preserve"> by going on a learning walk in the local environment/school grounds.</w:t>
            </w:r>
          </w:p>
        </w:tc>
        <w:tc>
          <w:tcPr>
            <w:tcW w:w="2196" w:type="dxa"/>
            <w:tcBorders>
              <w:top w:val="single" w:sz="4" w:space="0" w:color="000000"/>
              <w:left w:val="single" w:sz="4" w:space="0" w:color="000000"/>
              <w:bottom w:val="single" w:sz="4" w:space="0" w:color="000000"/>
              <w:right w:val="single" w:sz="4" w:space="0" w:color="000000"/>
            </w:tcBorders>
          </w:tcPr>
          <w:p w14:paraId="03EE6C2F" w14:textId="2EFC0ECC" w:rsidR="00103ED8" w:rsidRPr="00103ED8" w:rsidRDefault="00EB6FED" w:rsidP="00103ED8">
            <w:pPr>
              <w:rPr>
                <w:sz w:val="20"/>
                <w:szCs w:val="20"/>
              </w:rPr>
            </w:pPr>
            <w:r>
              <w:rPr>
                <w:sz w:val="20"/>
                <w:szCs w:val="20"/>
                <w:highlight w:val="yellow"/>
              </w:rPr>
              <w:t>O</w:t>
            </w:r>
            <w:r w:rsidR="00103ED8" w:rsidRPr="00103ED8">
              <w:rPr>
                <w:sz w:val="20"/>
                <w:szCs w:val="20"/>
                <w:highlight w:val="yellow"/>
              </w:rPr>
              <w:t>bserving and recording</w:t>
            </w:r>
            <w:r w:rsidR="00103ED8" w:rsidRPr="00103ED8">
              <w:rPr>
                <w:sz w:val="20"/>
                <w:szCs w:val="20"/>
              </w:rPr>
              <w:t>, with some accuracy, the growth of a variety of plants as they change over time from a seed or bulb.</w:t>
            </w:r>
          </w:p>
          <w:p w14:paraId="6CB8FED2" w14:textId="77777777" w:rsidR="00103ED8" w:rsidRPr="00103ED8" w:rsidRDefault="00103ED8" w:rsidP="00103ED8">
            <w:pPr>
              <w:rPr>
                <w:sz w:val="20"/>
                <w:szCs w:val="20"/>
                <w:highlight w:val="yellow"/>
              </w:rPr>
            </w:pPr>
          </w:p>
          <w:p w14:paraId="4FE50237" w14:textId="77777777" w:rsidR="00103ED8" w:rsidRDefault="00EB6FED" w:rsidP="00103ED8">
            <w:pPr>
              <w:rPr>
                <w:sz w:val="20"/>
                <w:szCs w:val="20"/>
              </w:rPr>
            </w:pPr>
            <w:r>
              <w:rPr>
                <w:sz w:val="20"/>
                <w:szCs w:val="20"/>
                <w:highlight w:val="yellow"/>
              </w:rPr>
              <w:t>S</w:t>
            </w:r>
            <w:r w:rsidR="00103ED8" w:rsidRPr="00103ED8">
              <w:rPr>
                <w:sz w:val="20"/>
                <w:szCs w:val="20"/>
                <w:highlight w:val="yellow"/>
              </w:rPr>
              <w:t>etting up a comparative test</w:t>
            </w:r>
            <w:r w:rsidR="00103ED8" w:rsidRPr="00103ED8">
              <w:rPr>
                <w:sz w:val="20"/>
                <w:szCs w:val="20"/>
              </w:rPr>
              <w:t xml:space="preserve"> to show that plants need light and water to stay healthy.</w:t>
            </w:r>
          </w:p>
          <w:p w14:paraId="61E69029" w14:textId="77777777" w:rsidR="0068609F" w:rsidRDefault="0068609F" w:rsidP="0068609F">
            <w:pPr>
              <w:rPr>
                <w:sz w:val="20"/>
                <w:szCs w:val="20"/>
              </w:rPr>
            </w:pPr>
          </w:p>
          <w:p w14:paraId="33519169" w14:textId="77777777" w:rsidR="0068609F" w:rsidRDefault="0068609F" w:rsidP="0068609F">
            <w:pPr>
              <w:rPr>
                <w:color w:val="00B050"/>
                <w:sz w:val="16"/>
                <w:szCs w:val="16"/>
              </w:rPr>
            </w:pPr>
            <w:r w:rsidRPr="0068609F">
              <w:rPr>
                <w:color w:val="00B050"/>
                <w:sz w:val="16"/>
                <w:szCs w:val="16"/>
              </w:rPr>
              <w:t>Observe</w:t>
            </w:r>
            <w:r>
              <w:rPr>
                <w:color w:val="00B050"/>
                <w:sz w:val="16"/>
                <w:szCs w:val="16"/>
              </w:rPr>
              <w:t>, record</w:t>
            </w:r>
            <w:r w:rsidRPr="0068609F">
              <w:rPr>
                <w:color w:val="00B050"/>
                <w:sz w:val="16"/>
                <w:szCs w:val="16"/>
              </w:rPr>
              <w:t xml:space="preserve"> the growth of a bean plant in different conditions</w:t>
            </w:r>
            <w:r>
              <w:rPr>
                <w:color w:val="00B050"/>
                <w:sz w:val="16"/>
                <w:szCs w:val="16"/>
              </w:rPr>
              <w:t>.</w:t>
            </w:r>
          </w:p>
          <w:p w14:paraId="65F2A1E5" w14:textId="77777777" w:rsidR="0068609F" w:rsidRDefault="0068609F" w:rsidP="0068609F">
            <w:pPr>
              <w:rPr>
                <w:sz w:val="20"/>
                <w:szCs w:val="20"/>
              </w:rPr>
            </w:pPr>
          </w:p>
          <w:p w14:paraId="062DA2BA" w14:textId="77777777" w:rsidR="0068609F" w:rsidRPr="0068609F" w:rsidRDefault="0068609F" w:rsidP="0068609F">
            <w:pPr>
              <w:rPr>
                <w:color w:val="00B050"/>
                <w:sz w:val="16"/>
                <w:szCs w:val="16"/>
              </w:rPr>
            </w:pPr>
            <w:r w:rsidRPr="0068609F">
              <w:rPr>
                <w:color w:val="00B050"/>
                <w:sz w:val="16"/>
                <w:szCs w:val="16"/>
              </w:rPr>
              <w:t>Use the above test to identify the best condition for the growth of a plant.</w:t>
            </w:r>
          </w:p>
          <w:p w14:paraId="67E0ED76" w14:textId="77777777" w:rsidR="0068609F" w:rsidRPr="0068609F" w:rsidRDefault="0068609F" w:rsidP="0068609F">
            <w:pPr>
              <w:rPr>
                <w:color w:val="00B050"/>
                <w:sz w:val="16"/>
                <w:szCs w:val="16"/>
              </w:rPr>
            </w:pPr>
          </w:p>
          <w:p w14:paraId="6DBFEE12" w14:textId="77777777" w:rsidR="0068609F" w:rsidRDefault="0068609F" w:rsidP="0068609F">
            <w:pPr>
              <w:rPr>
                <w:color w:val="00B050"/>
                <w:sz w:val="16"/>
                <w:szCs w:val="16"/>
              </w:rPr>
            </w:pPr>
            <w:r w:rsidRPr="0068609F">
              <w:rPr>
                <w:color w:val="00B050"/>
                <w:sz w:val="16"/>
                <w:szCs w:val="16"/>
              </w:rPr>
              <w:t>Use soaked kidney beans in hot and cold water to observe and compare germination and how is it different.</w:t>
            </w:r>
          </w:p>
          <w:p w14:paraId="20FED15C" w14:textId="77777777" w:rsidR="007B40FF" w:rsidRDefault="007B40FF" w:rsidP="00897894">
            <w:pPr>
              <w:rPr>
                <w:color w:val="00B050"/>
                <w:sz w:val="16"/>
                <w:szCs w:val="16"/>
              </w:rPr>
            </w:pPr>
          </w:p>
          <w:p w14:paraId="5F394CE2" w14:textId="3CC9B3AD" w:rsidR="00897894" w:rsidRDefault="007B40FF" w:rsidP="00897894">
            <w:pPr>
              <w:rPr>
                <w:sz w:val="20"/>
                <w:szCs w:val="20"/>
              </w:rPr>
            </w:pPr>
            <w:r>
              <w:rPr>
                <w:color w:val="00B050"/>
                <w:sz w:val="16"/>
                <w:szCs w:val="16"/>
              </w:rPr>
              <w:t>For investigating the structure of a stem, u</w:t>
            </w:r>
            <w:r w:rsidR="00897894">
              <w:rPr>
                <w:color w:val="00B050"/>
                <w:sz w:val="16"/>
                <w:szCs w:val="16"/>
              </w:rPr>
              <w:t xml:space="preserve">se </w:t>
            </w:r>
            <w:r>
              <w:rPr>
                <w:color w:val="00B050"/>
                <w:sz w:val="16"/>
                <w:szCs w:val="16"/>
              </w:rPr>
              <w:t xml:space="preserve">blue </w:t>
            </w:r>
            <w:r w:rsidR="00897894">
              <w:rPr>
                <w:color w:val="00B050"/>
                <w:sz w:val="16"/>
                <w:szCs w:val="16"/>
              </w:rPr>
              <w:t>dyed water to soak the flowers and observe if it changes colour.</w:t>
            </w:r>
            <w:r w:rsidR="00897894">
              <w:rPr>
                <w:rFonts w:cstheme="minorHAnsi"/>
                <w:color w:val="00B050"/>
                <w:sz w:val="16"/>
                <w:szCs w:val="16"/>
              </w:rPr>
              <w:t xml:space="preserve"> </w:t>
            </w:r>
          </w:p>
          <w:p w14:paraId="27CE9C35" w14:textId="77777777" w:rsidR="0068609F" w:rsidRDefault="00897894" w:rsidP="0068609F">
            <w:pPr>
              <w:rPr>
                <w:sz w:val="20"/>
                <w:szCs w:val="20"/>
              </w:rPr>
            </w:pPr>
            <w:r>
              <w:rPr>
                <w:sz w:val="20"/>
                <w:szCs w:val="20"/>
              </w:rPr>
              <w:t xml:space="preserve"> </w:t>
            </w:r>
          </w:p>
          <w:p w14:paraId="0B4F59CC" w14:textId="33B7C153" w:rsidR="008367E4" w:rsidRPr="008367E4" w:rsidRDefault="008367E4" w:rsidP="0068609F">
            <w:pPr>
              <w:rPr>
                <w:color w:val="00B050"/>
                <w:sz w:val="16"/>
                <w:szCs w:val="16"/>
              </w:rPr>
            </w:pPr>
            <w:r w:rsidRPr="003B527E">
              <w:rPr>
                <w:rFonts w:cstheme="minorHAnsi"/>
                <w:color w:val="00B050"/>
                <w:sz w:val="16"/>
                <w:szCs w:val="16"/>
              </w:rPr>
              <w:t>Note: Use common garden plants from Year 1 curriculum to undertake practical experiments when exploring stem structure</w:t>
            </w:r>
            <w:r>
              <w:rPr>
                <w:rFonts w:cstheme="minorHAnsi"/>
                <w:color w:val="00B050"/>
                <w:sz w:val="16"/>
                <w:szCs w:val="16"/>
              </w:rPr>
              <w:t xml:space="preserve"> like </w:t>
            </w:r>
            <w:r>
              <w:rPr>
                <w:color w:val="00B050"/>
                <w:sz w:val="16"/>
                <w:szCs w:val="16"/>
              </w:rPr>
              <w:t xml:space="preserve">chrysanthemums. </w:t>
            </w:r>
          </w:p>
        </w:tc>
        <w:tc>
          <w:tcPr>
            <w:tcW w:w="3554" w:type="dxa"/>
            <w:tcBorders>
              <w:top w:val="single" w:sz="4" w:space="0" w:color="000000"/>
              <w:left w:val="single" w:sz="4" w:space="0" w:color="000000"/>
              <w:bottom w:val="single" w:sz="4" w:space="0" w:color="000000"/>
              <w:right w:val="single" w:sz="4" w:space="0" w:color="000000"/>
            </w:tcBorders>
          </w:tcPr>
          <w:p w14:paraId="01EBF26D" w14:textId="38E888D5" w:rsidR="00103ED8" w:rsidRPr="00103ED8" w:rsidRDefault="00EB6FED" w:rsidP="00103ED8">
            <w:pPr>
              <w:rPr>
                <w:sz w:val="20"/>
                <w:szCs w:val="20"/>
              </w:rPr>
            </w:pPr>
            <w:r>
              <w:rPr>
                <w:sz w:val="20"/>
                <w:szCs w:val="20"/>
                <w:highlight w:val="yellow"/>
              </w:rPr>
              <w:t>C</w:t>
            </w:r>
            <w:r w:rsidR="00103ED8" w:rsidRPr="00103ED8">
              <w:rPr>
                <w:sz w:val="20"/>
                <w:szCs w:val="20"/>
                <w:highlight w:val="yellow"/>
              </w:rPr>
              <w:t>omparing the effect of different factors on plant growth</w:t>
            </w:r>
            <w:r w:rsidR="00103ED8" w:rsidRPr="00103ED8">
              <w:rPr>
                <w:sz w:val="20"/>
                <w:szCs w:val="20"/>
              </w:rPr>
              <w:t xml:space="preserve">, for example, the amount of light, the amount of fertiliser </w:t>
            </w:r>
          </w:p>
          <w:p w14:paraId="53C003C8" w14:textId="77777777" w:rsidR="00103ED8" w:rsidRPr="00103ED8" w:rsidRDefault="00103ED8" w:rsidP="00103ED8">
            <w:pPr>
              <w:rPr>
                <w:sz w:val="20"/>
                <w:szCs w:val="20"/>
              </w:rPr>
            </w:pPr>
          </w:p>
          <w:p w14:paraId="085DF4BE" w14:textId="044324AA" w:rsidR="00103ED8" w:rsidRPr="00103ED8" w:rsidRDefault="00EB6FED" w:rsidP="00103ED8">
            <w:pPr>
              <w:rPr>
                <w:sz w:val="20"/>
                <w:szCs w:val="20"/>
              </w:rPr>
            </w:pPr>
            <w:r>
              <w:rPr>
                <w:sz w:val="20"/>
                <w:szCs w:val="20"/>
                <w:highlight w:val="yellow"/>
              </w:rPr>
              <w:t>D</w:t>
            </w:r>
            <w:r w:rsidR="00103ED8" w:rsidRPr="00103ED8">
              <w:rPr>
                <w:sz w:val="20"/>
                <w:szCs w:val="20"/>
                <w:highlight w:val="yellow"/>
              </w:rPr>
              <w:t>iscovering how seeds are formed</w:t>
            </w:r>
            <w:r w:rsidR="00103ED8" w:rsidRPr="00103ED8">
              <w:rPr>
                <w:sz w:val="20"/>
                <w:szCs w:val="20"/>
              </w:rPr>
              <w:t xml:space="preserve"> by observing the different stages of plant life cycles over a period of time</w:t>
            </w:r>
          </w:p>
          <w:p w14:paraId="1782C26A" w14:textId="77777777" w:rsidR="00103ED8" w:rsidRPr="00103ED8" w:rsidRDefault="00103ED8" w:rsidP="00103ED8">
            <w:pPr>
              <w:rPr>
                <w:sz w:val="20"/>
                <w:szCs w:val="20"/>
              </w:rPr>
            </w:pPr>
          </w:p>
          <w:p w14:paraId="6C1467FA" w14:textId="573947A1" w:rsidR="00103ED8" w:rsidRPr="00103ED8" w:rsidRDefault="00EB6FED" w:rsidP="00103ED8">
            <w:pPr>
              <w:rPr>
                <w:sz w:val="20"/>
                <w:szCs w:val="20"/>
              </w:rPr>
            </w:pPr>
            <w:r>
              <w:rPr>
                <w:sz w:val="20"/>
                <w:szCs w:val="20"/>
                <w:highlight w:val="yellow"/>
              </w:rPr>
              <w:t>L</w:t>
            </w:r>
            <w:r w:rsidR="00103ED8" w:rsidRPr="00103ED8">
              <w:rPr>
                <w:sz w:val="20"/>
                <w:szCs w:val="20"/>
                <w:highlight w:val="yellow"/>
              </w:rPr>
              <w:t>ooking for patterns in the structure of fruits</w:t>
            </w:r>
            <w:r w:rsidR="00103ED8" w:rsidRPr="00103ED8">
              <w:rPr>
                <w:sz w:val="20"/>
                <w:szCs w:val="20"/>
              </w:rPr>
              <w:t xml:space="preserve"> that relate to how the seeds are dispersed. </w:t>
            </w:r>
          </w:p>
          <w:p w14:paraId="65E5DDD3" w14:textId="77777777" w:rsidR="00103ED8" w:rsidRPr="00103ED8" w:rsidRDefault="00103ED8" w:rsidP="00103ED8">
            <w:pPr>
              <w:rPr>
                <w:sz w:val="20"/>
                <w:szCs w:val="20"/>
              </w:rPr>
            </w:pPr>
          </w:p>
          <w:p w14:paraId="2F327E5C" w14:textId="1D43DE50" w:rsidR="00103ED8" w:rsidRDefault="00103ED8" w:rsidP="00103ED8">
            <w:pPr>
              <w:rPr>
                <w:sz w:val="20"/>
                <w:szCs w:val="20"/>
              </w:rPr>
            </w:pPr>
            <w:r w:rsidRPr="00103ED8">
              <w:rPr>
                <w:b/>
                <w:bCs/>
                <w:sz w:val="20"/>
                <w:szCs w:val="20"/>
              </w:rPr>
              <w:t>GD:</w:t>
            </w:r>
            <w:r w:rsidR="00EB6FED">
              <w:rPr>
                <w:sz w:val="20"/>
                <w:szCs w:val="20"/>
              </w:rPr>
              <w:t xml:space="preserve"> </w:t>
            </w:r>
            <w:r w:rsidR="00EB6FED" w:rsidRPr="00166B77">
              <w:rPr>
                <w:sz w:val="20"/>
                <w:szCs w:val="20"/>
                <w:highlight w:val="yellow"/>
              </w:rPr>
              <w:t>O</w:t>
            </w:r>
            <w:r w:rsidRPr="00166B77">
              <w:rPr>
                <w:sz w:val="20"/>
                <w:szCs w:val="20"/>
                <w:highlight w:val="yellow"/>
              </w:rPr>
              <w:t>bserve</w:t>
            </w:r>
            <w:r w:rsidRPr="00103ED8">
              <w:rPr>
                <w:sz w:val="20"/>
                <w:szCs w:val="20"/>
              </w:rPr>
              <w:t xml:space="preserve"> how water is transported in plants, for example, by putting cut, white carnations into coloured water and observing how water travels up the stem to the flowers.</w:t>
            </w:r>
          </w:p>
          <w:p w14:paraId="3E9E4CA7" w14:textId="77777777" w:rsidR="00103ED8" w:rsidRDefault="00103ED8" w:rsidP="00103ED8">
            <w:pPr>
              <w:rPr>
                <w:sz w:val="20"/>
                <w:szCs w:val="20"/>
              </w:rPr>
            </w:pPr>
          </w:p>
          <w:p w14:paraId="518E6FA9" w14:textId="2B677149" w:rsidR="00103ED8" w:rsidRDefault="00D13A0B" w:rsidP="00103ED8">
            <w:pPr>
              <w:rPr>
                <w:rFonts w:cstheme="minorHAnsi"/>
                <w:color w:val="00B050"/>
                <w:sz w:val="16"/>
                <w:szCs w:val="16"/>
              </w:rPr>
            </w:pPr>
            <w:r w:rsidRPr="00D13A0B">
              <w:rPr>
                <w:rFonts w:cstheme="minorHAnsi"/>
                <w:color w:val="00B050"/>
                <w:sz w:val="16"/>
                <w:szCs w:val="16"/>
              </w:rPr>
              <w:t>Observe and record the growth of a tomat</w:t>
            </w:r>
            <w:r>
              <w:rPr>
                <w:rFonts w:cstheme="minorHAnsi"/>
                <w:color w:val="00B050"/>
                <w:sz w:val="16"/>
                <w:szCs w:val="16"/>
              </w:rPr>
              <w:t>o plant in different conditions</w:t>
            </w:r>
          </w:p>
          <w:p w14:paraId="3A71CBE5" w14:textId="3AA7E9E2" w:rsidR="00D13A0B" w:rsidRDefault="00D13A0B" w:rsidP="00103ED8">
            <w:pPr>
              <w:rPr>
                <w:rFonts w:cstheme="minorHAnsi"/>
                <w:color w:val="00B050"/>
                <w:sz w:val="16"/>
                <w:szCs w:val="16"/>
              </w:rPr>
            </w:pPr>
          </w:p>
          <w:p w14:paraId="23CF1674" w14:textId="77777777" w:rsidR="00103ED8" w:rsidRDefault="00103ED8" w:rsidP="00103ED8">
            <w:pPr>
              <w:rPr>
                <w:sz w:val="20"/>
                <w:szCs w:val="20"/>
              </w:rPr>
            </w:pPr>
          </w:p>
          <w:p w14:paraId="5B8FB1D2" w14:textId="77777777" w:rsidR="00103ED8" w:rsidRDefault="00103ED8" w:rsidP="00103ED8">
            <w:pPr>
              <w:rPr>
                <w:sz w:val="20"/>
                <w:szCs w:val="20"/>
              </w:rPr>
            </w:pPr>
          </w:p>
          <w:p w14:paraId="3415DC1F" w14:textId="59EA111D" w:rsidR="00103ED8" w:rsidRPr="00103ED8" w:rsidRDefault="00103ED8" w:rsidP="00103ED8">
            <w:pPr>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177910C" w14:textId="0E02375B" w:rsidR="00103ED8" w:rsidRPr="00103ED8" w:rsidRDefault="00103ED8" w:rsidP="00103ED8">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tcPr>
          <w:p w14:paraId="2304469D" w14:textId="22AAD035" w:rsidR="00103ED8" w:rsidRPr="00103ED8" w:rsidRDefault="00103ED8" w:rsidP="00103ED8">
            <w:pPr>
              <w:rPr>
                <w:sz w:val="20"/>
                <w:szCs w:val="20"/>
              </w:rPr>
            </w:pPr>
          </w:p>
        </w:tc>
        <w:tc>
          <w:tcPr>
            <w:tcW w:w="1156" w:type="dxa"/>
            <w:tcBorders>
              <w:top w:val="single" w:sz="4" w:space="0" w:color="000000"/>
              <w:left w:val="single" w:sz="4" w:space="0" w:color="000000"/>
              <w:bottom w:val="single" w:sz="4" w:space="0" w:color="000000"/>
              <w:right w:val="single" w:sz="4" w:space="0" w:color="000000"/>
            </w:tcBorders>
          </w:tcPr>
          <w:p w14:paraId="7615B2EC" w14:textId="28F48912" w:rsidR="00103ED8" w:rsidRPr="00103ED8" w:rsidRDefault="00103ED8" w:rsidP="00103ED8">
            <w:pPr>
              <w:rPr>
                <w:sz w:val="20"/>
                <w:szCs w:val="20"/>
              </w:rPr>
            </w:pPr>
          </w:p>
        </w:tc>
      </w:tr>
      <w:tr w:rsidR="00B1613F" w14:paraId="7CF87AE2" w14:textId="77777777" w:rsidTr="00385881">
        <w:tblPrEx>
          <w:tblCellMar>
            <w:top w:w="1" w:type="dxa"/>
            <w:left w:w="104" w:type="dxa"/>
            <w:right w:w="67" w:type="dxa"/>
          </w:tblCellMar>
        </w:tblPrEx>
        <w:trPr>
          <w:trHeight w:val="223"/>
        </w:trPr>
        <w:tc>
          <w:tcPr>
            <w:tcW w:w="1431" w:type="dxa"/>
            <w:tcBorders>
              <w:left w:val="single" w:sz="4" w:space="0" w:color="000000"/>
              <w:right w:val="single" w:sz="4" w:space="0" w:color="000000"/>
            </w:tcBorders>
            <w:shd w:val="clear" w:color="auto" w:fill="44546A" w:themeFill="text2"/>
          </w:tcPr>
          <w:p w14:paraId="5AF46BBE" w14:textId="77777777" w:rsidR="00B1613F" w:rsidRDefault="00B1613F" w:rsidP="003C583C"/>
        </w:tc>
        <w:tc>
          <w:tcPr>
            <w:tcW w:w="2353" w:type="dxa"/>
            <w:tcBorders>
              <w:top w:val="single" w:sz="4" w:space="0" w:color="000000"/>
              <w:left w:val="single" w:sz="4" w:space="0" w:color="000000"/>
              <w:bottom w:val="single" w:sz="4" w:space="0" w:color="000000"/>
              <w:right w:val="single" w:sz="4" w:space="0" w:color="000000"/>
            </w:tcBorders>
            <w:shd w:val="clear" w:color="auto" w:fill="44546A" w:themeFill="text2"/>
          </w:tcPr>
          <w:p w14:paraId="6DD6305D" w14:textId="77777777" w:rsidR="00B1613F" w:rsidRPr="003C583C" w:rsidRDefault="00B1613F" w:rsidP="003C583C">
            <w:pPr>
              <w:rPr>
                <w:sz w:val="20"/>
                <w:szCs w:val="20"/>
              </w:rPr>
            </w:pPr>
          </w:p>
        </w:tc>
        <w:tc>
          <w:tcPr>
            <w:tcW w:w="1949" w:type="dxa"/>
            <w:tcBorders>
              <w:top w:val="single" w:sz="4" w:space="0" w:color="000000"/>
              <w:left w:val="single" w:sz="4" w:space="0" w:color="000000"/>
              <w:bottom w:val="single" w:sz="4" w:space="0" w:color="000000"/>
              <w:right w:val="single" w:sz="4" w:space="0" w:color="000000"/>
            </w:tcBorders>
            <w:shd w:val="clear" w:color="auto" w:fill="44546A" w:themeFill="text2"/>
          </w:tcPr>
          <w:p w14:paraId="4D0A3F8B" w14:textId="77777777" w:rsidR="00B1613F" w:rsidRPr="003C583C" w:rsidRDefault="00B1613F" w:rsidP="003C583C">
            <w:pPr>
              <w:rPr>
                <w:sz w:val="20"/>
                <w:szCs w:val="20"/>
                <w:highlight w:val="yellow"/>
              </w:rPr>
            </w:pPr>
          </w:p>
        </w:tc>
        <w:tc>
          <w:tcPr>
            <w:tcW w:w="2196" w:type="dxa"/>
            <w:tcBorders>
              <w:top w:val="single" w:sz="4" w:space="0" w:color="000000"/>
              <w:left w:val="single" w:sz="4" w:space="0" w:color="000000"/>
              <w:bottom w:val="single" w:sz="4" w:space="0" w:color="000000"/>
              <w:right w:val="single" w:sz="4" w:space="0" w:color="000000"/>
            </w:tcBorders>
            <w:shd w:val="clear" w:color="auto" w:fill="44546A" w:themeFill="text2"/>
          </w:tcPr>
          <w:p w14:paraId="1D3496BB" w14:textId="77777777" w:rsidR="00B1613F" w:rsidRPr="003C583C" w:rsidRDefault="00B1613F" w:rsidP="003C583C">
            <w:pPr>
              <w:rPr>
                <w:sz w:val="20"/>
                <w:szCs w:val="20"/>
                <w:highlight w:val="yellow"/>
              </w:rPr>
            </w:pPr>
          </w:p>
        </w:tc>
        <w:tc>
          <w:tcPr>
            <w:tcW w:w="3554" w:type="dxa"/>
            <w:tcBorders>
              <w:top w:val="single" w:sz="4" w:space="0" w:color="000000"/>
              <w:left w:val="single" w:sz="4" w:space="0" w:color="000000"/>
              <w:bottom w:val="single" w:sz="4" w:space="0" w:color="000000"/>
              <w:right w:val="single" w:sz="4" w:space="0" w:color="000000"/>
            </w:tcBorders>
            <w:shd w:val="clear" w:color="auto" w:fill="44546A" w:themeFill="text2"/>
          </w:tcPr>
          <w:p w14:paraId="0587589B" w14:textId="1B1A8572" w:rsidR="00B1613F" w:rsidRDefault="00B1613F" w:rsidP="003C583C">
            <w:pPr>
              <w:rPr>
                <w:sz w:val="20"/>
                <w:szCs w:val="20"/>
                <w:highlight w:val="yellow"/>
              </w:rPr>
            </w:pPr>
          </w:p>
          <w:p w14:paraId="3DB019D1" w14:textId="13FC8700" w:rsidR="00B1613F" w:rsidRPr="00B1613F" w:rsidRDefault="00B1613F" w:rsidP="00B1613F">
            <w:pPr>
              <w:rPr>
                <w:sz w:val="20"/>
                <w:szCs w:val="20"/>
                <w:highlight w:val="yellow"/>
              </w:rPr>
            </w:pPr>
          </w:p>
        </w:tc>
        <w:tc>
          <w:tcPr>
            <w:tcW w:w="1276" w:type="dxa"/>
            <w:tcBorders>
              <w:top w:val="single" w:sz="4" w:space="0" w:color="000000"/>
              <w:left w:val="single" w:sz="4" w:space="0" w:color="000000"/>
              <w:bottom w:val="single" w:sz="4" w:space="0" w:color="000000"/>
              <w:right w:val="single" w:sz="4" w:space="0" w:color="000000"/>
            </w:tcBorders>
            <w:shd w:val="clear" w:color="auto" w:fill="44546A" w:themeFill="text2"/>
          </w:tcPr>
          <w:p w14:paraId="345EEF87" w14:textId="77777777" w:rsidR="00B1613F" w:rsidRPr="003C583C" w:rsidRDefault="00B1613F" w:rsidP="003C583C">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44546A" w:themeFill="text2"/>
          </w:tcPr>
          <w:p w14:paraId="3917D0E1" w14:textId="77777777" w:rsidR="00B1613F" w:rsidRPr="003C583C" w:rsidRDefault="00B1613F" w:rsidP="003C583C">
            <w:pPr>
              <w:rPr>
                <w:sz w:val="20"/>
                <w:szCs w:val="20"/>
                <w:highlight w:val="yellow"/>
              </w:rPr>
            </w:pPr>
          </w:p>
        </w:tc>
        <w:tc>
          <w:tcPr>
            <w:tcW w:w="1156" w:type="dxa"/>
            <w:tcBorders>
              <w:top w:val="single" w:sz="4" w:space="0" w:color="000000"/>
              <w:left w:val="single" w:sz="4" w:space="0" w:color="000000"/>
              <w:bottom w:val="single" w:sz="4" w:space="0" w:color="000000"/>
              <w:right w:val="single" w:sz="4" w:space="0" w:color="000000"/>
            </w:tcBorders>
            <w:shd w:val="clear" w:color="auto" w:fill="44546A" w:themeFill="text2"/>
          </w:tcPr>
          <w:p w14:paraId="61B5227A" w14:textId="77777777" w:rsidR="00B1613F" w:rsidRPr="003C583C" w:rsidRDefault="00B1613F" w:rsidP="003C583C">
            <w:pPr>
              <w:rPr>
                <w:sz w:val="20"/>
                <w:szCs w:val="20"/>
                <w:highlight w:val="yellow"/>
              </w:rPr>
            </w:pPr>
          </w:p>
        </w:tc>
      </w:tr>
      <w:tr w:rsidR="00BB3E8C" w14:paraId="790757A2" w14:textId="77777777" w:rsidTr="00385881">
        <w:tblPrEx>
          <w:tblCellMar>
            <w:top w:w="1" w:type="dxa"/>
            <w:left w:w="104" w:type="dxa"/>
            <w:right w:w="67" w:type="dxa"/>
          </w:tblCellMar>
        </w:tblPrEx>
        <w:trPr>
          <w:trHeight w:val="206"/>
        </w:trPr>
        <w:tc>
          <w:tcPr>
            <w:tcW w:w="1431" w:type="dxa"/>
            <w:tcBorders>
              <w:left w:val="single" w:sz="4" w:space="0" w:color="000000"/>
              <w:right w:val="single" w:sz="4" w:space="0" w:color="000000"/>
            </w:tcBorders>
            <w:shd w:val="clear" w:color="auto" w:fill="auto"/>
          </w:tcPr>
          <w:p w14:paraId="59968675" w14:textId="77777777" w:rsidR="00B1613F" w:rsidRDefault="00B1613F" w:rsidP="00B1613F"/>
        </w:tc>
        <w:tc>
          <w:tcPr>
            <w:tcW w:w="2353"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7EB1222C" w14:textId="17603EEE" w:rsidR="00B1613F" w:rsidRPr="003C583C" w:rsidRDefault="00B1613F" w:rsidP="00B1613F">
            <w:pPr>
              <w:jc w:val="center"/>
              <w:rPr>
                <w:sz w:val="20"/>
                <w:szCs w:val="20"/>
              </w:rPr>
            </w:pPr>
            <w:r w:rsidRPr="00C54E93">
              <w:t>EYFS</w:t>
            </w:r>
          </w:p>
        </w:tc>
        <w:tc>
          <w:tcPr>
            <w:tcW w:w="1949" w:type="dxa"/>
            <w:tcBorders>
              <w:top w:val="single" w:sz="4" w:space="0" w:color="000000"/>
              <w:left w:val="single" w:sz="4" w:space="0" w:color="000000"/>
              <w:bottom w:val="single" w:sz="4" w:space="0" w:color="000000"/>
              <w:right w:val="single" w:sz="4" w:space="0" w:color="000000"/>
            </w:tcBorders>
            <w:shd w:val="clear" w:color="auto" w:fill="8AE2EE"/>
          </w:tcPr>
          <w:p w14:paraId="6C78F2DC" w14:textId="0317BD45" w:rsidR="00B1613F" w:rsidRPr="003C583C" w:rsidRDefault="00B1613F" w:rsidP="00B1613F">
            <w:pPr>
              <w:ind w:right="46"/>
              <w:jc w:val="center"/>
              <w:rPr>
                <w:sz w:val="20"/>
                <w:szCs w:val="20"/>
                <w:highlight w:val="yellow"/>
              </w:rPr>
            </w:pPr>
            <w:r w:rsidRPr="00C54E93">
              <w:t>Year 1</w:t>
            </w:r>
          </w:p>
        </w:tc>
        <w:tc>
          <w:tcPr>
            <w:tcW w:w="2196"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7709CBF1" w14:textId="40C4B1D2" w:rsidR="00B1613F" w:rsidRPr="003C583C" w:rsidRDefault="00B1613F" w:rsidP="00B1613F">
            <w:pPr>
              <w:jc w:val="center"/>
              <w:rPr>
                <w:sz w:val="20"/>
                <w:szCs w:val="20"/>
                <w:highlight w:val="yellow"/>
              </w:rPr>
            </w:pPr>
            <w:r w:rsidRPr="00C54E93">
              <w:t>Year 2</w:t>
            </w:r>
          </w:p>
        </w:tc>
        <w:tc>
          <w:tcPr>
            <w:tcW w:w="3554"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4DE1DDA7" w14:textId="54E6A724" w:rsidR="00B1613F" w:rsidRDefault="00B1613F" w:rsidP="00B1613F">
            <w:pPr>
              <w:jc w:val="center"/>
              <w:rPr>
                <w:sz w:val="20"/>
                <w:szCs w:val="20"/>
                <w:highlight w:val="yellow"/>
              </w:rPr>
            </w:pPr>
            <w:r w:rsidRPr="00C54E93">
              <w:t>Year 3</w:t>
            </w:r>
          </w:p>
        </w:tc>
        <w:tc>
          <w:tcPr>
            <w:tcW w:w="1276" w:type="dxa"/>
            <w:tcBorders>
              <w:top w:val="single" w:sz="4" w:space="0" w:color="000000"/>
              <w:left w:val="single" w:sz="4" w:space="0" w:color="000000"/>
              <w:bottom w:val="single" w:sz="4" w:space="0" w:color="000000"/>
              <w:right w:val="single" w:sz="4" w:space="0" w:color="000000"/>
            </w:tcBorders>
            <w:shd w:val="clear" w:color="auto" w:fill="F793F9"/>
          </w:tcPr>
          <w:p w14:paraId="6D01284E" w14:textId="2FA6EAD1" w:rsidR="00B1613F" w:rsidRPr="003C583C" w:rsidRDefault="00B1613F" w:rsidP="00B1613F">
            <w:pPr>
              <w:jc w:val="center"/>
              <w:rPr>
                <w:sz w:val="20"/>
                <w:szCs w:val="20"/>
              </w:rPr>
            </w:pPr>
            <w:r w:rsidRPr="00C54E93">
              <w:t>Year 4</w:t>
            </w:r>
          </w:p>
        </w:tc>
        <w:tc>
          <w:tcPr>
            <w:tcW w:w="1275"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607433F7" w14:textId="318B2C7E" w:rsidR="00B1613F" w:rsidRPr="003C583C" w:rsidRDefault="00B1613F" w:rsidP="00B1613F">
            <w:pPr>
              <w:jc w:val="center"/>
              <w:rPr>
                <w:sz w:val="20"/>
                <w:szCs w:val="20"/>
                <w:highlight w:val="yellow"/>
              </w:rPr>
            </w:pPr>
            <w:r w:rsidRPr="00C54E93">
              <w:t>Year 5</w:t>
            </w:r>
          </w:p>
        </w:tc>
        <w:tc>
          <w:tcPr>
            <w:tcW w:w="1156"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64FA7FD7" w14:textId="4336AC13" w:rsidR="00B1613F" w:rsidRPr="003C583C" w:rsidRDefault="00B1613F" w:rsidP="00B1613F">
            <w:pPr>
              <w:jc w:val="center"/>
              <w:rPr>
                <w:sz w:val="20"/>
                <w:szCs w:val="20"/>
                <w:highlight w:val="yellow"/>
              </w:rPr>
            </w:pPr>
            <w:r w:rsidRPr="00C54E93">
              <w:t>Year 6</w:t>
            </w:r>
          </w:p>
        </w:tc>
      </w:tr>
      <w:tr w:rsidR="005A69A0" w14:paraId="57572784" w14:textId="77777777" w:rsidTr="00385881">
        <w:tblPrEx>
          <w:tblCellMar>
            <w:top w:w="1" w:type="dxa"/>
            <w:left w:w="104" w:type="dxa"/>
            <w:right w:w="67" w:type="dxa"/>
          </w:tblCellMar>
        </w:tblPrEx>
        <w:trPr>
          <w:trHeight w:val="206"/>
        </w:trPr>
        <w:tc>
          <w:tcPr>
            <w:tcW w:w="1431" w:type="dxa"/>
            <w:tcBorders>
              <w:left w:val="single" w:sz="4" w:space="0" w:color="000000"/>
              <w:right w:val="single" w:sz="4" w:space="0" w:color="000000"/>
            </w:tcBorders>
            <w:shd w:val="clear" w:color="auto" w:fill="auto"/>
          </w:tcPr>
          <w:p w14:paraId="381CEE4D" w14:textId="0B1C3B7C" w:rsidR="005A69A0" w:rsidRDefault="005A69A0" w:rsidP="005A69A0">
            <w:r>
              <w:t>Vocabulary</w:t>
            </w:r>
          </w:p>
        </w:tc>
        <w:tc>
          <w:tcPr>
            <w:tcW w:w="2353" w:type="dxa"/>
            <w:tcBorders>
              <w:top w:val="single" w:sz="4" w:space="0" w:color="000000"/>
              <w:left w:val="single" w:sz="4" w:space="0" w:color="000000"/>
              <w:bottom w:val="single" w:sz="4" w:space="0" w:color="000000"/>
              <w:right w:val="single" w:sz="4" w:space="0" w:color="000000"/>
            </w:tcBorders>
            <w:shd w:val="clear" w:color="auto" w:fill="auto"/>
          </w:tcPr>
          <w:p w14:paraId="75844AB8" w14:textId="0184E921" w:rsidR="004D3F90" w:rsidRPr="004D3F90" w:rsidRDefault="004D3F90" w:rsidP="004D3F90">
            <w:pPr>
              <w:rPr>
                <w:sz w:val="20"/>
                <w:szCs w:val="20"/>
              </w:rPr>
            </w:pPr>
            <w:r w:rsidRPr="004D3F90">
              <w:rPr>
                <w:sz w:val="20"/>
                <w:szCs w:val="20"/>
              </w:rPr>
              <w:t>Names of common flowers, bulbs, seeds and vegetables.</w:t>
            </w:r>
          </w:p>
          <w:p w14:paraId="48EED59E" w14:textId="6F3369F4" w:rsidR="005A69A0" w:rsidRPr="005A69A0" w:rsidRDefault="004D3F90" w:rsidP="004D3F90">
            <w:pPr>
              <w:rPr>
                <w:sz w:val="20"/>
                <w:szCs w:val="20"/>
              </w:rPr>
            </w:pPr>
            <w:r w:rsidRPr="004D3F90">
              <w:rPr>
                <w:sz w:val="20"/>
                <w:szCs w:val="20"/>
              </w:rPr>
              <w:t>Grow, petals, stem, roots</w:t>
            </w:r>
          </w:p>
        </w:tc>
        <w:tc>
          <w:tcPr>
            <w:tcW w:w="1949" w:type="dxa"/>
            <w:tcBorders>
              <w:top w:val="single" w:sz="4" w:space="0" w:color="000000"/>
              <w:left w:val="single" w:sz="4" w:space="0" w:color="000000"/>
              <w:bottom w:val="single" w:sz="4" w:space="0" w:color="000000"/>
              <w:right w:val="single" w:sz="4" w:space="0" w:color="000000"/>
            </w:tcBorders>
            <w:shd w:val="clear" w:color="auto" w:fill="auto"/>
          </w:tcPr>
          <w:p w14:paraId="45612CD8" w14:textId="4D312A69" w:rsidR="00151389" w:rsidRPr="00151389" w:rsidRDefault="005A69A0" w:rsidP="00151389">
            <w:pPr>
              <w:ind w:right="46"/>
              <w:rPr>
                <w:sz w:val="20"/>
                <w:szCs w:val="20"/>
              </w:rPr>
            </w:pPr>
            <w:r w:rsidRPr="005A69A0">
              <w:rPr>
                <w:sz w:val="20"/>
                <w:szCs w:val="20"/>
              </w:rPr>
              <w:t>Deciduous, evergreen, names of common flowers and trees, petals, blossom, fruit, root, bulbs, seed</w:t>
            </w:r>
            <w:r w:rsidR="00151389">
              <w:rPr>
                <w:sz w:val="20"/>
                <w:szCs w:val="20"/>
              </w:rPr>
              <w:t xml:space="preserve">, </w:t>
            </w:r>
            <w:r w:rsidRPr="005A69A0">
              <w:rPr>
                <w:sz w:val="20"/>
                <w:szCs w:val="20"/>
              </w:rPr>
              <w:t>trunk, branches, stem</w:t>
            </w:r>
            <w:r w:rsidR="00151389">
              <w:rPr>
                <w:sz w:val="20"/>
                <w:szCs w:val="20"/>
              </w:rPr>
              <w:t>, leaf,</w:t>
            </w:r>
          </w:p>
          <w:p w14:paraId="0C059A25" w14:textId="77777777" w:rsidR="00151389" w:rsidRDefault="00151389" w:rsidP="00151389">
            <w:pPr>
              <w:rPr>
                <w:sz w:val="20"/>
                <w:szCs w:val="20"/>
              </w:rPr>
            </w:pPr>
            <w:r w:rsidRPr="00151389">
              <w:rPr>
                <w:sz w:val="20"/>
                <w:szCs w:val="20"/>
              </w:rPr>
              <w:t>Wild Flower</w:t>
            </w:r>
            <w:r>
              <w:rPr>
                <w:sz w:val="20"/>
                <w:szCs w:val="20"/>
              </w:rPr>
              <w:t xml:space="preserve">, </w:t>
            </w:r>
            <w:r w:rsidRPr="00151389">
              <w:rPr>
                <w:sz w:val="20"/>
                <w:szCs w:val="20"/>
              </w:rPr>
              <w:t>Garden Flower</w:t>
            </w:r>
          </w:p>
          <w:p w14:paraId="1D61CCF6" w14:textId="77777777" w:rsidR="00151389" w:rsidRDefault="00151389" w:rsidP="00151389">
            <w:pPr>
              <w:rPr>
                <w:sz w:val="20"/>
                <w:szCs w:val="20"/>
              </w:rPr>
            </w:pPr>
          </w:p>
          <w:p w14:paraId="0D85D97B" w14:textId="4DF72561" w:rsidR="00151389" w:rsidRPr="005A69A0" w:rsidRDefault="00151389" w:rsidP="00151389">
            <w:pPr>
              <w:rPr>
                <w:sz w:val="20"/>
                <w:szCs w:val="20"/>
              </w:rPr>
            </w:pPr>
          </w:p>
        </w:tc>
        <w:tc>
          <w:tcPr>
            <w:tcW w:w="2196" w:type="dxa"/>
            <w:tcBorders>
              <w:top w:val="single" w:sz="4" w:space="0" w:color="000000"/>
              <w:left w:val="single" w:sz="4" w:space="0" w:color="000000"/>
              <w:bottom w:val="single" w:sz="4" w:space="0" w:color="000000"/>
              <w:right w:val="single" w:sz="4" w:space="0" w:color="000000"/>
            </w:tcBorders>
            <w:shd w:val="clear" w:color="auto" w:fill="auto"/>
          </w:tcPr>
          <w:p w14:paraId="62F4F74F" w14:textId="2147FADE" w:rsidR="005A69A0" w:rsidRPr="005A69A0" w:rsidRDefault="005A69A0" w:rsidP="00A41850">
            <w:pPr>
              <w:rPr>
                <w:sz w:val="20"/>
                <w:szCs w:val="20"/>
              </w:rPr>
            </w:pPr>
            <w:r w:rsidRPr="005A69A0">
              <w:rPr>
                <w:sz w:val="20"/>
                <w:szCs w:val="20"/>
              </w:rPr>
              <w:t>Germination, growth, survival, temperature</w:t>
            </w:r>
            <w:r w:rsidR="00FA6609">
              <w:rPr>
                <w:sz w:val="20"/>
                <w:szCs w:val="20"/>
              </w:rPr>
              <w:t>, nutrients.</w:t>
            </w:r>
          </w:p>
        </w:tc>
        <w:tc>
          <w:tcPr>
            <w:tcW w:w="3554" w:type="dxa"/>
            <w:tcBorders>
              <w:top w:val="single" w:sz="4" w:space="0" w:color="000000"/>
              <w:left w:val="single" w:sz="4" w:space="0" w:color="000000"/>
              <w:bottom w:val="single" w:sz="4" w:space="0" w:color="000000"/>
              <w:right w:val="single" w:sz="4" w:space="0" w:color="000000"/>
            </w:tcBorders>
            <w:shd w:val="clear" w:color="auto" w:fill="auto"/>
          </w:tcPr>
          <w:p w14:paraId="6AC0714E" w14:textId="0383EA93" w:rsidR="005A69A0" w:rsidRPr="005A69A0" w:rsidRDefault="005A69A0" w:rsidP="00A41850">
            <w:pPr>
              <w:rPr>
                <w:sz w:val="20"/>
                <w:szCs w:val="20"/>
              </w:rPr>
            </w:pPr>
            <w:r w:rsidRPr="005A69A0">
              <w:rPr>
                <w:sz w:val="20"/>
                <w:szCs w:val="20"/>
              </w:rPr>
              <w:t>Seed dispersal, Pollination, flowering plant, nutrients, photosynthesis.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73C7B4D8" w14:textId="235B3EE0" w:rsidR="005A69A0" w:rsidRPr="005A69A0" w:rsidRDefault="005A69A0" w:rsidP="005A69A0">
            <w:pPr>
              <w:jc w:val="center"/>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4F71B7CE" w14:textId="27131D64" w:rsidR="005A69A0" w:rsidRPr="005A69A0" w:rsidRDefault="005A69A0" w:rsidP="005A69A0">
            <w:pPr>
              <w:jc w:val="center"/>
              <w:rPr>
                <w:sz w:val="20"/>
                <w:szCs w:val="20"/>
              </w:rPr>
            </w:pPr>
          </w:p>
        </w:tc>
        <w:tc>
          <w:tcPr>
            <w:tcW w:w="1156" w:type="dxa"/>
            <w:tcBorders>
              <w:top w:val="single" w:sz="4" w:space="0" w:color="000000"/>
              <w:left w:val="single" w:sz="4" w:space="0" w:color="000000"/>
              <w:bottom w:val="single" w:sz="4" w:space="0" w:color="000000"/>
              <w:right w:val="single" w:sz="4" w:space="0" w:color="000000"/>
            </w:tcBorders>
            <w:shd w:val="clear" w:color="auto" w:fill="auto"/>
          </w:tcPr>
          <w:p w14:paraId="58A5450F" w14:textId="2172815F" w:rsidR="005A69A0" w:rsidRPr="005A69A0" w:rsidRDefault="005A69A0" w:rsidP="005A69A0">
            <w:pPr>
              <w:jc w:val="center"/>
              <w:rPr>
                <w:sz w:val="20"/>
                <w:szCs w:val="20"/>
              </w:rPr>
            </w:pPr>
          </w:p>
        </w:tc>
      </w:tr>
      <w:tr w:rsidR="00B1613F" w14:paraId="6197BBDD" w14:textId="77777777" w:rsidTr="00385881">
        <w:tblPrEx>
          <w:tblCellMar>
            <w:top w:w="1" w:type="dxa"/>
            <w:left w:w="104" w:type="dxa"/>
            <w:right w:w="67" w:type="dxa"/>
          </w:tblCellMar>
        </w:tblPrEx>
        <w:trPr>
          <w:trHeight w:val="206"/>
        </w:trPr>
        <w:tc>
          <w:tcPr>
            <w:tcW w:w="1431" w:type="dxa"/>
            <w:tcBorders>
              <w:left w:val="single" w:sz="4" w:space="0" w:color="000000"/>
              <w:right w:val="single" w:sz="4" w:space="0" w:color="000000"/>
            </w:tcBorders>
            <w:shd w:val="clear" w:color="auto" w:fill="44546A" w:themeFill="text2"/>
          </w:tcPr>
          <w:p w14:paraId="75F50BF4" w14:textId="77777777" w:rsidR="00B1613F" w:rsidRDefault="00B1613F" w:rsidP="00B1613F"/>
        </w:tc>
        <w:tc>
          <w:tcPr>
            <w:tcW w:w="2353" w:type="dxa"/>
            <w:tcBorders>
              <w:top w:val="single" w:sz="4" w:space="0" w:color="000000"/>
              <w:left w:val="single" w:sz="4" w:space="0" w:color="000000"/>
              <w:bottom w:val="single" w:sz="4" w:space="0" w:color="000000"/>
              <w:right w:val="single" w:sz="4" w:space="0" w:color="000000"/>
            </w:tcBorders>
            <w:shd w:val="clear" w:color="auto" w:fill="44546A" w:themeFill="text2"/>
          </w:tcPr>
          <w:p w14:paraId="54D889C6" w14:textId="77777777" w:rsidR="00B1613F" w:rsidRPr="00C54E93" w:rsidRDefault="00B1613F" w:rsidP="00B1613F">
            <w:pPr>
              <w:jc w:val="center"/>
            </w:pPr>
          </w:p>
        </w:tc>
        <w:tc>
          <w:tcPr>
            <w:tcW w:w="1949" w:type="dxa"/>
            <w:tcBorders>
              <w:top w:val="single" w:sz="4" w:space="0" w:color="000000"/>
              <w:left w:val="single" w:sz="4" w:space="0" w:color="000000"/>
              <w:bottom w:val="single" w:sz="4" w:space="0" w:color="000000"/>
              <w:right w:val="single" w:sz="4" w:space="0" w:color="000000"/>
            </w:tcBorders>
            <w:shd w:val="clear" w:color="auto" w:fill="44546A" w:themeFill="text2"/>
          </w:tcPr>
          <w:p w14:paraId="122A4DC5" w14:textId="77777777" w:rsidR="00B1613F" w:rsidRPr="00C54E93" w:rsidRDefault="00B1613F" w:rsidP="00B1613F">
            <w:pPr>
              <w:ind w:right="46"/>
              <w:jc w:val="center"/>
            </w:pPr>
          </w:p>
        </w:tc>
        <w:tc>
          <w:tcPr>
            <w:tcW w:w="2196" w:type="dxa"/>
            <w:tcBorders>
              <w:top w:val="single" w:sz="4" w:space="0" w:color="000000"/>
              <w:left w:val="single" w:sz="4" w:space="0" w:color="000000"/>
              <w:bottom w:val="single" w:sz="4" w:space="0" w:color="000000"/>
              <w:right w:val="single" w:sz="4" w:space="0" w:color="000000"/>
            </w:tcBorders>
            <w:shd w:val="clear" w:color="auto" w:fill="44546A" w:themeFill="text2"/>
          </w:tcPr>
          <w:p w14:paraId="7BF63410" w14:textId="77777777" w:rsidR="00B1613F" w:rsidRPr="00C54E93" w:rsidRDefault="00B1613F" w:rsidP="00B1613F">
            <w:pPr>
              <w:jc w:val="center"/>
            </w:pPr>
          </w:p>
        </w:tc>
        <w:tc>
          <w:tcPr>
            <w:tcW w:w="3554" w:type="dxa"/>
            <w:tcBorders>
              <w:top w:val="single" w:sz="4" w:space="0" w:color="000000"/>
              <w:left w:val="single" w:sz="4" w:space="0" w:color="000000"/>
              <w:bottom w:val="single" w:sz="4" w:space="0" w:color="000000"/>
              <w:right w:val="single" w:sz="4" w:space="0" w:color="000000"/>
            </w:tcBorders>
            <w:shd w:val="clear" w:color="auto" w:fill="44546A" w:themeFill="text2"/>
          </w:tcPr>
          <w:p w14:paraId="2F383E2D" w14:textId="77777777" w:rsidR="00B1613F" w:rsidRPr="00C54E93" w:rsidRDefault="00B1613F" w:rsidP="00B1613F">
            <w:pPr>
              <w:jc w:val="center"/>
            </w:pPr>
          </w:p>
        </w:tc>
        <w:tc>
          <w:tcPr>
            <w:tcW w:w="1276" w:type="dxa"/>
            <w:tcBorders>
              <w:top w:val="single" w:sz="4" w:space="0" w:color="000000"/>
              <w:left w:val="single" w:sz="4" w:space="0" w:color="000000"/>
              <w:bottom w:val="single" w:sz="4" w:space="0" w:color="000000"/>
              <w:right w:val="single" w:sz="4" w:space="0" w:color="000000"/>
            </w:tcBorders>
            <w:shd w:val="clear" w:color="auto" w:fill="44546A" w:themeFill="text2"/>
          </w:tcPr>
          <w:p w14:paraId="1BB621A3" w14:textId="77777777" w:rsidR="00B1613F" w:rsidRPr="00C54E93" w:rsidRDefault="00B1613F" w:rsidP="00B1613F">
            <w:pPr>
              <w:jc w:val="center"/>
            </w:pPr>
          </w:p>
        </w:tc>
        <w:tc>
          <w:tcPr>
            <w:tcW w:w="1275" w:type="dxa"/>
            <w:tcBorders>
              <w:top w:val="single" w:sz="4" w:space="0" w:color="000000"/>
              <w:left w:val="single" w:sz="4" w:space="0" w:color="000000"/>
              <w:bottom w:val="single" w:sz="4" w:space="0" w:color="000000"/>
              <w:right w:val="single" w:sz="4" w:space="0" w:color="000000"/>
            </w:tcBorders>
            <w:shd w:val="clear" w:color="auto" w:fill="44546A" w:themeFill="text2"/>
          </w:tcPr>
          <w:p w14:paraId="35352329" w14:textId="77777777" w:rsidR="00B1613F" w:rsidRPr="00C54E93" w:rsidRDefault="00B1613F" w:rsidP="00B1613F">
            <w:pPr>
              <w:jc w:val="center"/>
            </w:pPr>
          </w:p>
        </w:tc>
        <w:tc>
          <w:tcPr>
            <w:tcW w:w="1156" w:type="dxa"/>
            <w:tcBorders>
              <w:top w:val="single" w:sz="4" w:space="0" w:color="000000"/>
              <w:left w:val="single" w:sz="4" w:space="0" w:color="000000"/>
              <w:bottom w:val="single" w:sz="4" w:space="0" w:color="000000"/>
              <w:right w:val="single" w:sz="4" w:space="0" w:color="000000"/>
            </w:tcBorders>
            <w:shd w:val="clear" w:color="auto" w:fill="44546A" w:themeFill="text2"/>
          </w:tcPr>
          <w:p w14:paraId="5292B788" w14:textId="77777777" w:rsidR="00B1613F" w:rsidRPr="00C54E93" w:rsidRDefault="00B1613F" w:rsidP="00B1613F">
            <w:pPr>
              <w:jc w:val="center"/>
            </w:pPr>
          </w:p>
        </w:tc>
      </w:tr>
      <w:tr w:rsidR="00B1613F" w14:paraId="05382B82" w14:textId="77777777" w:rsidTr="00385881">
        <w:tblPrEx>
          <w:tblCellMar>
            <w:top w:w="1" w:type="dxa"/>
            <w:left w:w="104" w:type="dxa"/>
            <w:right w:w="67" w:type="dxa"/>
          </w:tblCellMar>
        </w:tblPrEx>
        <w:trPr>
          <w:trHeight w:val="206"/>
        </w:trPr>
        <w:tc>
          <w:tcPr>
            <w:tcW w:w="1431" w:type="dxa"/>
            <w:tcBorders>
              <w:left w:val="single" w:sz="4" w:space="0" w:color="000000"/>
              <w:right w:val="single" w:sz="4" w:space="0" w:color="000000"/>
            </w:tcBorders>
            <w:shd w:val="clear" w:color="auto" w:fill="auto"/>
          </w:tcPr>
          <w:p w14:paraId="3E27E400" w14:textId="77777777" w:rsidR="00B1613F" w:rsidRDefault="00B1613F" w:rsidP="00B1613F"/>
        </w:tc>
        <w:tc>
          <w:tcPr>
            <w:tcW w:w="2353"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1B62AB72" w14:textId="1D57DFB2" w:rsidR="00B1613F" w:rsidRPr="00C54E93" w:rsidRDefault="00B1613F" w:rsidP="00B1613F">
            <w:pPr>
              <w:jc w:val="center"/>
            </w:pPr>
            <w:r w:rsidRPr="00C54E93">
              <w:t>EYFS</w:t>
            </w:r>
          </w:p>
        </w:tc>
        <w:tc>
          <w:tcPr>
            <w:tcW w:w="1949" w:type="dxa"/>
            <w:tcBorders>
              <w:top w:val="single" w:sz="4" w:space="0" w:color="000000"/>
              <w:left w:val="single" w:sz="4" w:space="0" w:color="000000"/>
              <w:bottom w:val="single" w:sz="4" w:space="0" w:color="000000"/>
              <w:right w:val="single" w:sz="4" w:space="0" w:color="000000"/>
            </w:tcBorders>
            <w:shd w:val="clear" w:color="auto" w:fill="8AE2EE"/>
          </w:tcPr>
          <w:p w14:paraId="3357E6EB" w14:textId="4F2D646A" w:rsidR="00B1613F" w:rsidRPr="00C54E93" w:rsidRDefault="00B1613F" w:rsidP="00B1613F">
            <w:pPr>
              <w:ind w:right="46"/>
              <w:jc w:val="center"/>
            </w:pPr>
            <w:r w:rsidRPr="00C54E93">
              <w:t>Year 1</w:t>
            </w:r>
          </w:p>
        </w:tc>
        <w:tc>
          <w:tcPr>
            <w:tcW w:w="2196"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4E42892E" w14:textId="1B720B8E" w:rsidR="00B1613F" w:rsidRPr="00C54E93" w:rsidRDefault="00B1613F" w:rsidP="00B1613F">
            <w:pPr>
              <w:jc w:val="center"/>
            </w:pPr>
            <w:r w:rsidRPr="00C54E93">
              <w:t>Year 2</w:t>
            </w:r>
          </w:p>
        </w:tc>
        <w:tc>
          <w:tcPr>
            <w:tcW w:w="3554"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6995924F" w14:textId="01320049" w:rsidR="00B1613F" w:rsidRPr="00C54E93" w:rsidRDefault="00B1613F" w:rsidP="00B1613F">
            <w:pPr>
              <w:jc w:val="center"/>
            </w:pPr>
            <w:r w:rsidRPr="00C54E93">
              <w:t>Year 3</w:t>
            </w:r>
          </w:p>
        </w:tc>
        <w:tc>
          <w:tcPr>
            <w:tcW w:w="1276" w:type="dxa"/>
            <w:tcBorders>
              <w:top w:val="single" w:sz="4" w:space="0" w:color="000000"/>
              <w:left w:val="single" w:sz="4" w:space="0" w:color="000000"/>
              <w:bottom w:val="single" w:sz="4" w:space="0" w:color="000000"/>
              <w:right w:val="single" w:sz="4" w:space="0" w:color="000000"/>
            </w:tcBorders>
            <w:shd w:val="clear" w:color="auto" w:fill="F793F9"/>
          </w:tcPr>
          <w:p w14:paraId="2A1AD06B" w14:textId="76419EBF" w:rsidR="00B1613F" w:rsidRPr="00C54E93" w:rsidRDefault="00B1613F" w:rsidP="00B1613F">
            <w:pPr>
              <w:jc w:val="center"/>
            </w:pPr>
            <w:r w:rsidRPr="00C54E93">
              <w:t>Year 4</w:t>
            </w:r>
          </w:p>
        </w:tc>
        <w:tc>
          <w:tcPr>
            <w:tcW w:w="1275"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61BA6C0A" w14:textId="4E74085D" w:rsidR="00B1613F" w:rsidRPr="00C54E93" w:rsidRDefault="00B1613F" w:rsidP="00B1613F">
            <w:pPr>
              <w:jc w:val="center"/>
            </w:pPr>
            <w:r w:rsidRPr="00C54E93">
              <w:t>Year 5</w:t>
            </w:r>
          </w:p>
        </w:tc>
        <w:tc>
          <w:tcPr>
            <w:tcW w:w="1156"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47CFAD4D" w14:textId="5471AA48" w:rsidR="00B1613F" w:rsidRPr="00C54E93" w:rsidRDefault="00B1613F" w:rsidP="00B1613F">
            <w:pPr>
              <w:jc w:val="center"/>
            </w:pPr>
            <w:r w:rsidRPr="00C54E93">
              <w:t>Year 6</w:t>
            </w:r>
          </w:p>
        </w:tc>
      </w:tr>
      <w:tr w:rsidR="005A69A0" w:rsidRPr="00B1613F" w14:paraId="7D748F7D" w14:textId="77777777" w:rsidTr="00385881">
        <w:tblPrEx>
          <w:tblCellMar>
            <w:top w:w="1" w:type="dxa"/>
            <w:left w:w="104" w:type="dxa"/>
            <w:right w:w="67" w:type="dxa"/>
          </w:tblCellMar>
        </w:tblPrEx>
        <w:trPr>
          <w:trHeight w:val="206"/>
        </w:trPr>
        <w:tc>
          <w:tcPr>
            <w:tcW w:w="1431" w:type="dxa"/>
            <w:tcBorders>
              <w:left w:val="single" w:sz="4" w:space="0" w:color="000000"/>
              <w:bottom w:val="single" w:sz="4" w:space="0" w:color="000000"/>
              <w:right w:val="single" w:sz="4" w:space="0" w:color="000000"/>
            </w:tcBorders>
            <w:shd w:val="clear" w:color="auto" w:fill="auto"/>
          </w:tcPr>
          <w:p w14:paraId="4C4A046B" w14:textId="12C4C339" w:rsidR="005A69A0" w:rsidRDefault="00876E1A" w:rsidP="005A69A0">
            <w:r>
              <w:t>Experiments ideas/ investigations</w:t>
            </w:r>
          </w:p>
        </w:tc>
        <w:tc>
          <w:tcPr>
            <w:tcW w:w="2353" w:type="dxa"/>
            <w:tcBorders>
              <w:top w:val="single" w:sz="4" w:space="0" w:color="000000"/>
              <w:left w:val="single" w:sz="4" w:space="0" w:color="000000"/>
              <w:bottom w:val="single" w:sz="4" w:space="0" w:color="000000"/>
              <w:right w:val="single" w:sz="4" w:space="0" w:color="000000"/>
            </w:tcBorders>
            <w:shd w:val="clear" w:color="auto" w:fill="auto"/>
          </w:tcPr>
          <w:p w14:paraId="5655403D" w14:textId="77777777" w:rsidR="004A2CBE" w:rsidRPr="004A2CBE" w:rsidRDefault="004A2CBE" w:rsidP="004A2CBE">
            <w:pPr>
              <w:rPr>
                <w:b/>
                <w:sz w:val="20"/>
                <w:szCs w:val="20"/>
              </w:rPr>
            </w:pPr>
            <w:r w:rsidRPr="004A2CBE">
              <w:rPr>
                <w:b/>
                <w:sz w:val="20"/>
                <w:szCs w:val="20"/>
              </w:rPr>
              <w:t>Summer</w:t>
            </w:r>
          </w:p>
          <w:p w14:paraId="1F8E3A54" w14:textId="77777777" w:rsidR="004A2CBE" w:rsidRPr="004A2CBE" w:rsidRDefault="004A2CBE" w:rsidP="004A2CBE">
            <w:pPr>
              <w:rPr>
                <w:sz w:val="20"/>
                <w:szCs w:val="20"/>
              </w:rPr>
            </w:pPr>
            <w:r w:rsidRPr="004A2CBE">
              <w:rPr>
                <w:sz w:val="20"/>
                <w:szCs w:val="20"/>
              </w:rPr>
              <w:t>Growing of seeds and bulbs</w:t>
            </w:r>
          </w:p>
          <w:p w14:paraId="2E607E03" w14:textId="77777777" w:rsidR="004A2CBE" w:rsidRPr="004A2CBE" w:rsidRDefault="004A2CBE" w:rsidP="004A2CBE">
            <w:pPr>
              <w:rPr>
                <w:sz w:val="20"/>
                <w:szCs w:val="20"/>
              </w:rPr>
            </w:pPr>
            <w:r w:rsidRPr="004A2CBE">
              <w:rPr>
                <w:sz w:val="20"/>
                <w:szCs w:val="20"/>
              </w:rPr>
              <w:t xml:space="preserve">Focus on </w:t>
            </w:r>
            <w:r w:rsidRPr="004A2CBE">
              <w:rPr>
                <w:sz w:val="20"/>
                <w:szCs w:val="20"/>
                <w:highlight w:val="cyan"/>
              </w:rPr>
              <w:t>vegetables</w:t>
            </w:r>
            <w:r w:rsidRPr="004A2CBE">
              <w:rPr>
                <w:sz w:val="20"/>
                <w:szCs w:val="20"/>
              </w:rPr>
              <w:t xml:space="preserve">, </w:t>
            </w:r>
            <w:r w:rsidRPr="004A2CBE">
              <w:rPr>
                <w:sz w:val="20"/>
                <w:szCs w:val="20"/>
                <w:highlight w:val="cyan"/>
              </w:rPr>
              <w:t>cress</w:t>
            </w:r>
            <w:r w:rsidRPr="004A2CBE">
              <w:rPr>
                <w:sz w:val="20"/>
                <w:szCs w:val="20"/>
              </w:rPr>
              <w:t xml:space="preserve">, </w:t>
            </w:r>
            <w:r w:rsidRPr="004A2CBE">
              <w:rPr>
                <w:sz w:val="20"/>
                <w:szCs w:val="20"/>
                <w:highlight w:val="cyan"/>
              </w:rPr>
              <w:t>flowers</w:t>
            </w:r>
            <w:r w:rsidRPr="004A2CBE">
              <w:rPr>
                <w:sz w:val="20"/>
                <w:szCs w:val="20"/>
              </w:rPr>
              <w:t xml:space="preserve"> that will attract bees and butterflies to help our environment</w:t>
            </w:r>
          </w:p>
          <w:p w14:paraId="4E985BBB" w14:textId="77777777" w:rsidR="005A69A0" w:rsidRPr="00923574" w:rsidRDefault="005A69A0" w:rsidP="004A2CBE">
            <w:pPr>
              <w:rPr>
                <w:sz w:val="20"/>
                <w:szCs w:val="20"/>
              </w:rPr>
            </w:pPr>
          </w:p>
        </w:tc>
        <w:tc>
          <w:tcPr>
            <w:tcW w:w="1949" w:type="dxa"/>
            <w:tcBorders>
              <w:top w:val="single" w:sz="4" w:space="0" w:color="000000"/>
              <w:left w:val="single" w:sz="4" w:space="0" w:color="000000"/>
              <w:bottom w:val="single" w:sz="4" w:space="0" w:color="000000"/>
              <w:right w:val="single" w:sz="4" w:space="0" w:color="000000"/>
            </w:tcBorders>
            <w:shd w:val="clear" w:color="auto" w:fill="auto"/>
          </w:tcPr>
          <w:p w14:paraId="46040421" w14:textId="70AD2CCF" w:rsidR="005A69A0" w:rsidRPr="00923574" w:rsidRDefault="005A69A0" w:rsidP="00A41850">
            <w:pPr>
              <w:ind w:right="46"/>
              <w:rPr>
                <w:sz w:val="20"/>
                <w:szCs w:val="20"/>
              </w:rPr>
            </w:pPr>
            <w:r w:rsidRPr="00923574">
              <w:rPr>
                <w:b/>
                <w:bCs/>
                <w:sz w:val="20"/>
                <w:szCs w:val="20"/>
              </w:rPr>
              <w:t>Autumn/Spring</w:t>
            </w:r>
            <w:r w:rsidRPr="00923574">
              <w:rPr>
                <w:sz w:val="20"/>
                <w:szCs w:val="20"/>
              </w:rPr>
              <w:t xml:space="preserve">- </w:t>
            </w:r>
            <w:r w:rsidRPr="00923574">
              <w:rPr>
                <w:sz w:val="20"/>
                <w:szCs w:val="20"/>
                <w:highlight w:val="cyan"/>
              </w:rPr>
              <w:t>daffodil bulbs</w:t>
            </w:r>
            <w:r w:rsidRPr="00923574">
              <w:rPr>
                <w:sz w:val="20"/>
                <w:szCs w:val="20"/>
              </w:rPr>
              <w:t xml:space="preserve">, </w:t>
            </w:r>
            <w:r w:rsidRPr="00923574">
              <w:rPr>
                <w:b/>
                <w:bCs/>
                <w:sz w:val="20"/>
                <w:szCs w:val="20"/>
              </w:rPr>
              <w:t>Summer-</w:t>
            </w:r>
            <w:r w:rsidRPr="00923574">
              <w:rPr>
                <w:sz w:val="20"/>
                <w:szCs w:val="20"/>
              </w:rPr>
              <w:t xml:space="preserve"> growing </w:t>
            </w:r>
            <w:r w:rsidRPr="00923574">
              <w:rPr>
                <w:sz w:val="20"/>
                <w:szCs w:val="20"/>
                <w:highlight w:val="cyan"/>
              </w:rPr>
              <w:t>potatoes</w:t>
            </w:r>
            <w:r w:rsidRPr="00923574">
              <w:rPr>
                <w:sz w:val="20"/>
                <w:szCs w:val="20"/>
              </w:rPr>
              <w:t>.</w:t>
            </w:r>
          </w:p>
        </w:tc>
        <w:tc>
          <w:tcPr>
            <w:tcW w:w="2196" w:type="dxa"/>
            <w:tcBorders>
              <w:top w:val="single" w:sz="4" w:space="0" w:color="000000"/>
              <w:left w:val="single" w:sz="4" w:space="0" w:color="000000"/>
              <w:bottom w:val="single" w:sz="4" w:space="0" w:color="000000"/>
              <w:right w:val="single" w:sz="4" w:space="0" w:color="000000"/>
            </w:tcBorders>
            <w:shd w:val="clear" w:color="auto" w:fill="auto"/>
          </w:tcPr>
          <w:p w14:paraId="7915A345" w14:textId="77777777" w:rsidR="005A69A0" w:rsidRDefault="005A69A0" w:rsidP="00075852">
            <w:pPr>
              <w:rPr>
                <w:sz w:val="20"/>
                <w:szCs w:val="20"/>
              </w:rPr>
            </w:pPr>
            <w:r w:rsidRPr="00923574">
              <w:rPr>
                <w:b/>
                <w:bCs/>
                <w:sz w:val="20"/>
                <w:szCs w:val="20"/>
              </w:rPr>
              <w:t>Spring/Summer-</w:t>
            </w:r>
            <w:r w:rsidRPr="00923574">
              <w:rPr>
                <w:sz w:val="20"/>
                <w:szCs w:val="20"/>
              </w:rPr>
              <w:t xml:space="preserve"> </w:t>
            </w:r>
            <w:r w:rsidR="00075852">
              <w:rPr>
                <w:sz w:val="20"/>
                <w:szCs w:val="20"/>
              </w:rPr>
              <w:t>G</w:t>
            </w:r>
            <w:r w:rsidRPr="00923574">
              <w:rPr>
                <w:sz w:val="20"/>
                <w:szCs w:val="20"/>
              </w:rPr>
              <w:t xml:space="preserve">rowing a </w:t>
            </w:r>
            <w:r w:rsidRPr="00923574">
              <w:rPr>
                <w:sz w:val="20"/>
                <w:szCs w:val="20"/>
                <w:highlight w:val="cyan"/>
              </w:rPr>
              <w:t>bean plant</w:t>
            </w:r>
            <w:r w:rsidRPr="00923574">
              <w:rPr>
                <w:sz w:val="20"/>
                <w:szCs w:val="20"/>
              </w:rPr>
              <w:t xml:space="preserve"> in different conditions.</w:t>
            </w:r>
          </w:p>
          <w:p w14:paraId="0EB66283" w14:textId="77777777" w:rsidR="008367E4" w:rsidRDefault="008367E4" w:rsidP="00075852">
            <w:pPr>
              <w:rPr>
                <w:sz w:val="20"/>
                <w:szCs w:val="20"/>
              </w:rPr>
            </w:pPr>
          </w:p>
          <w:p w14:paraId="1A406983" w14:textId="77777777" w:rsidR="008367E4" w:rsidRDefault="008367E4" w:rsidP="00075852">
            <w:pPr>
              <w:rPr>
                <w:sz w:val="20"/>
                <w:szCs w:val="20"/>
              </w:rPr>
            </w:pPr>
            <w:r>
              <w:rPr>
                <w:sz w:val="20"/>
                <w:szCs w:val="20"/>
              </w:rPr>
              <w:t>Kidney beans for observing germination.</w:t>
            </w:r>
          </w:p>
          <w:p w14:paraId="4518FD9D" w14:textId="77777777" w:rsidR="008367E4" w:rsidRDefault="008367E4" w:rsidP="00075852">
            <w:pPr>
              <w:rPr>
                <w:sz w:val="20"/>
                <w:szCs w:val="20"/>
              </w:rPr>
            </w:pPr>
          </w:p>
          <w:p w14:paraId="231F2EBF" w14:textId="45D38D65" w:rsidR="008367E4" w:rsidRPr="00923574" w:rsidRDefault="008367E4" w:rsidP="00075852">
            <w:pPr>
              <w:rPr>
                <w:sz w:val="20"/>
                <w:szCs w:val="20"/>
              </w:rPr>
            </w:pPr>
            <w:r>
              <w:rPr>
                <w:sz w:val="20"/>
                <w:szCs w:val="20"/>
              </w:rPr>
              <w:t>Chrysanthemums for observing the function a stem.</w:t>
            </w:r>
          </w:p>
        </w:tc>
        <w:tc>
          <w:tcPr>
            <w:tcW w:w="3554" w:type="dxa"/>
            <w:tcBorders>
              <w:top w:val="single" w:sz="4" w:space="0" w:color="000000"/>
              <w:left w:val="single" w:sz="4" w:space="0" w:color="000000"/>
              <w:bottom w:val="single" w:sz="4" w:space="0" w:color="000000"/>
              <w:right w:val="single" w:sz="4" w:space="0" w:color="000000"/>
            </w:tcBorders>
            <w:shd w:val="clear" w:color="auto" w:fill="auto"/>
          </w:tcPr>
          <w:p w14:paraId="21CFAA7A" w14:textId="513CB602" w:rsidR="00A41850" w:rsidRPr="00B91237" w:rsidRDefault="005A69A0" w:rsidP="00A41850">
            <w:pPr>
              <w:rPr>
                <w:sz w:val="20"/>
                <w:szCs w:val="20"/>
              </w:rPr>
            </w:pPr>
            <w:r w:rsidRPr="00923574">
              <w:rPr>
                <w:b/>
                <w:bCs/>
                <w:sz w:val="20"/>
                <w:szCs w:val="20"/>
              </w:rPr>
              <w:t>Spring/Summer-</w:t>
            </w:r>
            <w:r w:rsidR="00075852">
              <w:rPr>
                <w:sz w:val="20"/>
                <w:szCs w:val="20"/>
              </w:rPr>
              <w:t xml:space="preserve"> G</w:t>
            </w:r>
            <w:r w:rsidRPr="00923574">
              <w:rPr>
                <w:sz w:val="20"/>
                <w:szCs w:val="20"/>
              </w:rPr>
              <w:t xml:space="preserve">rowing a </w:t>
            </w:r>
            <w:r w:rsidR="00D13A0B" w:rsidRPr="00D13A0B">
              <w:rPr>
                <w:sz w:val="20"/>
                <w:szCs w:val="20"/>
                <w:highlight w:val="cyan"/>
              </w:rPr>
              <w:t>tomato plant</w:t>
            </w:r>
            <w:r w:rsidR="00B91237">
              <w:rPr>
                <w:sz w:val="20"/>
                <w:szCs w:val="20"/>
              </w:rPr>
              <w:t xml:space="preserve"> to c</w:t>
            </w:r>
            <w:r w:rsidR="00A41850" w:rsidRPr="00B91237">
              <w:rPr>
                <w:sz w:val="20"/>
                <w:szCs w:val="20"/>
              </w:rPr>
              <w:t xml:space="preserve">ompare the effect of different factors on plant growth </w:t>
            </w:r>
            <w:proofErr w:type="gramStart"/>
            <w:r w:rsidR="00A41850" w:rsidRPr="00B91237">
              <w:rPr>
                <w:sz w:val="20"/>
                <w:szCs w:val="20"/>
              </w:rPr>
              <w:t>e.g.</w:t>
            </w:r>
            <w:proofErr w:type="gramEnd"/>
            <w:r w:rsidR="00A41850" w:rsidRPr="00B91237">
              <w:rPr>
                <w:sz w:val="20"/>
                <w:szCs w:val="20"/>
              </w:rPr>
              <w:t xml:space="preserve"> the amount of light, the amount of fertiliser.</w:t>
            </w:r>
          </w:p>
          <w:p w14:paraId="36CBD83F" w14:textId="77777777" w:rsidR="00A41850" w:rsidRPr="001E5506" w:rsidRDefault="00A41850" w:rsidP="00A41850">
            <w:pPr>
              <w:rPr>
                <w:sz w:val="18"/>
                <w:szCs w:val="18"/>
              </w:rPr>
            </w:pPr>
          </w:p>
          <w:p w14:paraId="4533CAA1" w14:textId="52F5F5E1" w:rsidR="00A41850" w:rsidRPr="00B91237" w:rsidRDefault="00A41850" w:rsidP="00A41850">
            <w:pPr>
              <w:rPr>
                <w:sz w:val="20"/>
                <w:szCs w:val="20"/>
              </w:rPr>
            </w:pPr>
            <w:r w:rsidRPr="00B91237">
              <w:rPr>
                <w:sz w:val="20"/>
                <w:szCs w:val="20"/>
              </w:rPr>
              <w:t xml:space="preserve">Dissect a </w:t>
            </w:r>
            <w:r w:rsidR="00B91237" w:rsidRPr="00B91237">
              <w:rPr>
                <w:sz w:val="20"/>
                <w:szCs w:val="20"/>
              </w:rPr>
              <w:t>lily</w:t>
            </w:r>
            <w:r w:rsidRPr="00B91237">
              <w:rPr>
                <w:sz w:val="20"/>
                <w:szCs w:val="20"/>
              </w:rPr>
              <w:t xml:space="preserve"> to see the different parts</w:t>
            </w:r>
            <w:r w:rsidR="00B91237" w:rsidRPr="00B91237">
              <w:rPr>
                <w:sz w:val="20"/>
                <w:szCs w:val="20"/>
              </w:rPr>
              <w:t xml:space="preserve"> including male and female parts</w:t>
            </w:r>
          </w:p>
          <w:p w14:paraId="231D13C0" w14:textId="77777777" w:rsidR="00385881" w:rsidRDefault="00385881" w:rsidP="00385881">
            <w:pPr>
              <w:ind w:right="44"/>
              <w:rPr>
                <w:rFonts w:cstheme="minorHAnsi"/>
                <w:i/>
                <w:iCs/>
                <w:color w:val="00B050"/>
                <w:sz w:val="16"/>
                <w:szCs w:val="16"/>
              </w:rPr>
            </w:pPr>
            <w:r w:rsidRPr="002C4C49">
              <w:rPr>
                <w:rFonts w:cstheme="minorHAnsi"/>
                <w:i/>
                <w:iCs/>
                <w:color w:val="00B050"/>
                <w:sz w:val="16"/>
                <w:szCs w:val="16"/>
              </w:rPr>
              <w:t>Note: Use a Lily for dissection purposes</w:t>
            </w:r>
          </w:p>
          <w:p w14:paraId="2D8B6FE3" w14:textId="77777777" w:rsidR="00385881" w:rsidRDefault="00385881" w:rsidP="00385881">
            <w:pPr>
              <w:ind w:right="44"/>
              <w:rPr>
                <w:i/>
                <w:iCs/>
                <w:sz w:val="20"/>
                <w:szCs w:val="20"/>
              </w:rPr>
            </w:pPr>
          </w:p>
          <w:p w14:paraId="562EE71C" w14:textId="77777777" w:rsidR="00385881" w:rsidRDefault="00385881" w:rsidP="00385881">
            <w:pPr>
              <w:rPr>
                <w:rFonts w:cstheme="minorHAnsi"/>
                <w:color w:val="00B050"/>
                <w:sz w:val="16"/>
                <w:szCs w:val="16"/>
              </w:rPr>
            </w:pPr>
            <w:r w:rsidRPr="002C4C49">
              <w:rPr>
                <w:rFonts w:cstheme="minorHAnsi"/>
                <w:color w:val="00B050"/>
                <w:sz w:val="16"/>
                <w:szCs w:val="16"/>
              </w:rPr>
              <w:t>Specific examples</w:t>
            </w:r>
          </w:p>
          <w:p w14:paraId="1EFA2205" w14:textId="77777777" w:rsidR="00385881" w:rsidRDefault="00385881" w:rsidP="00385881">
            <w:pPr>
              <w:rPr>
                <w:rFonts w:cstheme="minorHAnsi"/>
                <w:color w:val="00B050"/>
                <w:sz w:val="16"/>
                <w:szCs w:val="16"/>
              </w:rPr>
            </w:pPr>
            <w:r w:rsidRPr="002C4C49">
              <w:rPr>
                <w:rFonts w:cstheme="minorHAnsi"/>
                <w:color w:val="00B050"/>
                <w:sz w:val="16"/>
                <w:szCs w:val="16"/>
              </w:rPr>
              <w:t xml:space="preserve">: Wind – Dandelions, </w:t>
            </w:r>
          </w:p>
          <w:p w14:paraId="4B29754B" w14:textId="77777777" w:rsidR="00385881" w:rsidRDefault="00385881" w:rsidP="00385881">
            <w:pPr>
              <w:rPr>
                <w:rFonts w:cstheme="minorHAnsi"/>
                <w:color w:val="00B050"/>
                <w:sz w:val="16"/>
                <w:szCs w:val="16"/>
              </w:rPr>
            </w:pPr>
            <w:r w:rsidRPr="002C4C49">
              <w:rPr>
                <w:rFonts w:cstheme="minorHAnsi"/>
                <w:color w:val="00B050"/>
                <w:sz w:val="16"/>
                <w:szCs w:val="16"/>
              </w:rPr>
              <w:t xml:space="preserve">Water – Silver Birch, </w:t>
            </w:r>
          </w:p>
          <w:p w14:paraId="595027B6" w14:textId="7CF7D814" w:rsidR="00385881" w:rsidRPr="00D13A0B" w:rsidRDefault="00385881" w:rsidP="00385881">
            <w:pPr>
              <w:rPr>
                <w:rFonts w:cstheme="minorHAnsi"/>
                <w:color w:val="00B050"/>
                <w:sz w:val="16"/>
                <w:szCs w:val="16"/>
              </w:rPr>
            </w:pPr>
            <w:r w:rsidRPr="002C4C49">
              <w:rPr>
                <w:rFonts w:cstheme="minorHAnsi"/>
                <w:color w:val="00B050"/>
                <w:sz w:val="16"/>
                <w:szCs w:val="16"/>
              </w:rPr>
              <w:t>Animals – Raspberry (Hooked), Lavender (Bees)</w:t>
            </w:r>
          </w:p>
          <w:p w14:paraId="2AB59BA6" w14:textId="77777777" w:rsidR="00A41850" w:rsidRPr="001E5506" w:rsidRDefault="00A41850" w:rsidP="00A41850">
            <w:pPr>
              <w:rPr>
                <w:sz w:val="18"/>
                <w:szCs w:val="18"/>
              </w:rPr>
            </w:pPr>
          </w:p>
          <w:p w14:paraId="73025E30" w14:textId="77777777" w:rsidR="00A41850" w:rsidRDefault="00D13A0B" w:rsidP="001E5506">
            <w:pPr>
              <w:spacing w:before="75"/>
              <w:textAlignment w:val="baseline"/>
              <w:rPr>
                <w:sz w:val="18"/>
                <w:szCs w:val="18"/>
              </w:rPr>
            </w:pPr>
            <w:r>
              <w:rPr>
                <w:sz w:val="18"/>
                <w:szCs w:val="18"/>
              </w:rPr>
              <w:t>W</w:t>
            </w:r>
            <w:r w:rsidR="00B91237">
              <w:rPr>
                <w:sz w:val="18"/>
                <w:szCs w:val="18"/>
              </w:rPr>
              <w:t>hite</w:t>
            </w:r>
            <w:r>
              <w:rPr>
                <w:sz w:val="18"/>
                <w:szCs w:val="18"/>
              </w:rPr>
              <w:t xml:space="preserve"> </w:t>
            </w:r>
            <w:r w:rsidR="00B91237">
              <w:rPr>
                <w:sz w:val="18"/>
                <w:szCs w:val="18"/>
              </w:rPr>
              <w:t>chrysanthemums</w:t>
            </w:r>
            <w:r>
              <w:rPr>
                <w:sz w:val="18"/>
                <w:szCs w:val="18"/>
              </w:rPr>
              <w:t xml:space="preserve"> and celery to o</w:t>
            </w:r>
            <w:r w:rsidR="00A41850" w:rsidRPr="001E5506">
              <w:rPr>
                <w:sz w:val="18"/>
                <w:szCs w:val="18"/>
              </w:rPr>
              <w:t xml:space="preserve">bserve </w:t>
            </w:r>
            <w:r w:rsidR="00B91237">
              <w:rPr>
                <w:sz w:val="18"/>
                <w:szCs w:val="18"/>
              </w:rPr>
              <w:t xml:space="preserve">and compare </w:t>
            </w:r>
            <w:r w:rsidR="00A41850" w:rsidRPr="001E5506">
              <w:rPr>
                <w:sz w:val="18"/>
                <w:szCs w:val="18"/>
              </w:rPr>
              <w:t>how water is transported in plants by putting white carnations into coloured water and observing how water travels up the stem to the flowers.</w:t>
            </w:r>
          </w:p>
          <w:p w14:paraId="1AE12FEB" w14:textId="77777777" w:rsidR="00215D9F" w:rsidRDefault="00215D9F" w:rsidP="001E5506">
            <w:pPr>
              <w:spacing w:before="75"/>
              <w:textAlignment w:val="baseline"/>
              <w:rPr>
                <w:sz w:val="18"/>
                <w:szCs w:val="18"/>
              </w:rPr>
            </w:pPr>
          </w:p>
          <w:p w14:paraId="07DA3114" w14:textId="77777777" w:rsidR="00215D9F" w:rsidRDefault="00215D9F" w:rsidP="001E5506">
            <w:pPr>
              <w:spacing w:before="75"/>
              <w:textAlignment w:val="baseline"/>
              <w:rPr>
                <w:sz w:val="18"/>
                <w:szCs w:val="18"/>
              </w:rPr>
            </w:pPr>
          </w:p>
          <w:p w14:paraId="163631A2" w14:textId="77777777" w:rsidR="00215D9F" w:rsidRDefault="00215D9F" w:rsidP="001E5506">
            <w:pPr>
              <w:spacing w:before="75"/>
              <w:textAlignment w:val="baseline"/>
              <w:rPr>
                <w:sz w:val="18"/>
                <w:szCs w:val="18"/>
              </w:rPr>
            </w:pPr>
          </w:p>
          <w:p w14:paraId="7A43264F" w14:textId="77777777" w:rsidR="00215D9F" w:rsidRDefault="00215D9F" w:rsidP="001E5506">
            <w:pPr>
              <w:spacing w:before="75"/>
              <w:textAlignment w:val="baseline"/>
              <w:rPr>
                <w:sz w:val="18"/>
                <w:szCs w:val="18"/>
              </w:rPr>
            </w:pPr>
          </w:p>
          <w:p w14:paraId="0D19769B" w14:textId="77777777" w:rsidR="00215D9F" w:rsidRDefault="00215D9F" w:rsidP="001E5506">
            <w:pPr>
              <w:spacing w:before="75"/>
              <w:textAlignment w:val="baseline"/>
              <w:rPr>
                <w:sz w:val="18"/>
                <w:szCs w:val="18"/>
              </w:rPr>
            </w:pPr>
          </w:p>
          <w:p w14:paraId="6A3FBE2C" w14:textId="77777777" w:rsidR="00215D9F" w:rsidRDefault="00215D9F" w:rsidP="001E5506">
            <w:pPr>
              <w:spacing w:before="75"/>
              <w:textAlignment w:val="baseline"/>
              <w:rPr>
                <w:sz w:val="18"/>
                <w:szCs w:val="18"/>
              </w:rPr>
            </w:pPr>
          </w:p>
          <w:p w14:paraId="173127D2" w14:textId="77777777" w:rsidR="00215D9F" w:rsidRDefault="00215D9F" w:rsidP="001E5506">
            <w:pPr>
              <w:spacing w:before="75"/>
              <w:textAlignment w:val="baseline"/>
              <w:rPr>
                <w:sz w:val="18"/>
                <w:szCs w:val="18"/>
              </w:rPr>
            </w:pPr>
          </w:p>
          <w:p w14:paraId="207BF491" w14:textId="77777777" w:rsidR="00215D9F" w:rsidRDefault="00215D9F" w:rsidP="001E5506">
            <w:pPr>
              <w:spacing w:before="75"/>
              <w:textAlignment w:val="baseline"/>
              <w:rPr>
                <w:sz w:val="18"/>
                <w:szCs w:val="18"/>
              </w:rPr>
            </w:pPr>
          </w:p>
          <w:p w14:paraId="7E51172C" w14:textId="31D6E6E1" w:rsidR="00215D9F" w:rsidRPr="001E5506" w:rsidRDefault="00215D9F" w:rsidP="001E5506">
            <w:pPr>
              <w:spacing w:before="75"/>
              <w:textAlignment w:val="baseline"/>
              <w:rPr>
                <w:sz w:val="18"/>
                <w:szCs w:val="1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07F2DF42" w14:textId="1B527583" w:rsidR="005A69A0" w:rsidRPr="00923574" w:rsidRDefault="005A69A0" w:rsidP="00A41850">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0B6BAC97" w14:textId="5045A832" w:rsidR="005A69A0" w:rsidRPr="00923574" w:rsidRDefault="005A69A0" w:rsidP="00A41850">
            <w:pPr>
              <w:rPr>
                <w:sz w:val="20"/>
                <w:szCs w:val="20"/>
              </w:rPr>
            </w:pPr>
          </w:p>
        </w:tc>
        <w:tc>
          <w:tcPr>
            <w:tcW w:w="1156" w:type="dxa"/>
            <w:tcBorders>
              <w:top w:val="single" w:sz="4" w:space="0" w:color="000000"/>
              <w:left w:val="single" w:sz="4" w:space="0" w:color="000000"/>
              <w:bottom w:val="single" w:sz="4" w:space="0" w:color="000000"/>
              <w:right w:val="single" w:sz="4" w:space="0" w:color="000000"/>
            </w:tcBorders>
            <w:shd w:val="clear" w:color="auto" w:fill="auto"/>
          </w:tcPr>
          <w:p w14:paraId="3CC8C684" w14:textId="77777777" w:rsidR="005A69A0" w:rsidRPr="00923574" w:rsidRDefault="005A69A0" w:rsidP="00A41850">
            <w:pPr>
              <w:rPr>
                <w:sz w:val="20"/>
                <w:szCs w:val="20"/>
              </w:rPr>
            </w:pPr>
          </w:p>
        </w:tc>
      </w:tr>
    </w:tbl>
    <w:tbl>
      <w:tblPr>
        <w:tblStyle w:val="TableGrid0"/>
        <w:tblW w:w="15168" w:type="dxa"/>
        <w:tblInd w:w="-431" w:type="dxa"/>
        <w:tblLook w:val="04A0" w:firstRow="1" w:lastRow="0" w:firstColumn="1" w:lastColumn="0" w:noHBand="0" w:noVBand="1"/>
      </w:tblPr>
      <w:tblGrid>
        <w:gridCol w:w="5080"/>
        <w:gridCol w:w="4649"/>
        <w:gridCol w:w="5439"/>
      </w:tblGrid>
      <w:tr w:rsidR="00215D9F" w:rsidRPr="00AF31A0" w14:paraId="3E2F0B14" w14:textId="77777777" w:rsidTr="00215D9F">
        <w:tc>
          <w:tcPr>
            <w:tcW w:w="15168" w:type="dxa"/>
            <w:gridSpan w:val="3"/>
            <w:shd w:val="clear" w:color="auto" w:fill="70AD47" w:themeFill="accent6"/>
          </w:tcPr>
          <w:p w14:paraId="4164416F" w14:textId="3F6EAAD2" w:rsidR="00215D9F" w:rsidRPr="00AF31A0" w:rsidRDefault="00215D9F" w:rsidP="0012710C">
            <w:pPr>
              <w:rPr>
                <w:b/>
                <w:bCs/>
                <w:sz w:val="28"/>
                <w:szCs w:val="28"/>
              </w:rPr>
            </w:pPr>
            <w:r>
              <w:rPr>
                <w:b/>
                <w:bCs/>
                <w:sz w:val="28"/>
                <w:szCs w:val="28"/>
              </w:rPr>
              <w:lastRenderedPageBreak/>
              <w:t>Plants</w:t>
            </w:r>
            <w:r w:rsidR="00226A10">
              <w:rPr>
                <w:b/>
                <w:bCs/>
                <w:sz w:val="28"/>
                <w:szCs w:val="28"/>
              </w:rPr>
              <w:t>- Common Misconceptions</w:t>
            </w:r>
          </w:p>
        </w:tc>
      </w:tr>
      <w:tr w:rsidR="00215D9F" w14:paraId="107AD84B" w14:textId="77777777" w:rsidTr="00215D9F">
        <w:tc>
          <w:tcPr>
            <w:tcW w:w="5080" w:type="dxa"/>
          </w:tcPr>
          <w:p w14:paraId="2DC8CA3F" w14:textId="77777777" w:rsidR="00215D9F" w:rsidRPr="00E05A91" w:rsidRDefault="00215D9F" w:rsidP="0012710C">
            <w:pPr>
              <w:rPr>
                <w:b/>
                <w:bCs/>
              </w:rPr>
            </w:pPr>
            <w:r w:rsidRPr="00E05A91">
              <w:rPr>
                <w:b/>
                <w:bCs/>
              </w:rPr>
              <w:t xml:space="preserve">What children need to know: </w:t>
            </w:r>
          </w:p>
          <w:p w14:paraId="0B038D69" w14:textId="77777777" w:rsidR="00215D9F" w:rsidRDefault="00215D9F" w:rsidP="00215D9F">
            <w:pPr>
              <w:pStyle w:val="ListParagraph"/>
              <w:numPr>
                <w:ilvl w:val="0"/>
                <w:numId w:val="3"/>
              </w:numPr>
            </w:pPr>
            <w:r>
              <w:t xml:space="preserve">Plants may grow from either seeds or bulbs. These then germinate and grow into seedlings which then continue to grow into mature plants. These mature plants may have flowers which then develop into seeds, berries, fruits etc. </w:t>
            </w:r>
          </w:p>
          <w:p w14:paraId="2254A34D" w14:textId="77777777" w:rsidR="00215D9F" w:rsidRDefault="00215D9F" w:rsidP="00215D9F">
            <w:pPr>
              <w:pStyle w:val="ListParagraph"/>
              <w:numPr>
                <w:ilvl w:val="0"/>
                <w:numId w:val="3"/>
              </w:numPr>
            </w:pPr>
            <w:r>
              <w:t xml:space="preserve">Seeds and bulbs need to be planted outside at particular times of the year and they will germinate and grow at different rates. </w:t>
            </w:r>
          </w:p>
          <w:p w14:paraId="2409969E" w14:textId="77777777" w:rsidR="00215D9F" w:rsidRDefault="00215D9F" w:rsidP="00215D9F">
            <w:pPr>
              <w:pStyle w:val="ListParagraph"/>
              <w:numPr>
                <w:ilvl w:val="0"/>
                <w:numId w:val="3"/>
              </w:numPr>
            </w:pPr>
            <w:r>
              <w:t>Some plants are better suited to growing in full sun and some grow better in partial or full shade</w:t>
            </w:r>
          </w:p>
          <w:p w14:paraId="1EE3F67B" w14:textId="77777777" w:rsidR="00215D9F" w:rsidRDefault="00215D9F" w:rsidP="00215D9F">
            <w:pPr>
              <w:pStyle w:val="ListParagraph"/>
              <w:numPr>
                <w:ilvl w:val="0"/>
                <w:numId w:val="3"/>
              </w:numPr>
            </w:pPr>
            <w:r>
              <w:t>Plants also need different amounts of water and space to grow well and stay healthy.</w:t>
            </w:r>
          </w:p>
          <w:p w14:paraId="2A738050" w14:textId="77777777" w:rsidR="00215D9F" w:rsidRDefault="00215D9F" w:rsidP="00215D9F">
            <w:pPr>
              <w:pStyle w:val="ListParagraph"/>
              <w:numPr>
                <w:ilvl w:val="0"/>
                <w:numId w:val="3"/>
              </w:numPr>
            </w:pPr>
            <w:r>
              <w:t>Know that all living things grow, consume nutrients and reproduce</w:t>
            </w:r>
          </w:p>
        </w:tc>
        <w:tc>
          <w:tcPr>
            <w:tcW w:w="4649" w:type="dxa"/>
          </w:tcPr>
          <w:p w14:paraId="2C0E364F" w14:textId="77777777" w:rsidR="00215D9F" w:rsidRPr="00E05A91" w:rsidRDefault="00215D9F" w:rsidP="0012710C">
            <w:pPr>
              <w:rPr>
                <w:b/>
                <w:bCs/>
              </w:rPr>
            </w:pPr>
            <w:r w:rsidRPr="00E05A91">
              <w:rPr>
                <w:b/>
                <w:bCs/>
              </w:rPr>
              <w:t xml:space="preserve">Common misconceptions </w:t>
            </w:r>
          </w:p>
          <w:p w14:paraId="384645D9" w14:textId="77777777" w:rsidR="00215D9F" w:rsidRPr="00E05A91" w:rsidRDefault="00215D9F" w:rsidP="0012710C">
            <w:pPr>
              <w:rPr>
                <w:b/>
                <w:bCs/>
              </w:rPr>
            </w:pPr>
            <w:r w:rsidRPr="00E05A91">
              <w:rPr>
                <w:b/>
                <w:bCs/>
              </w:rPr>
              <w:t xml:space="preserve">Often children may think that: </w:t>
            </w:r>
          </w:p>
          <w:p w14:paraId="7AF264CE" w14:textId="77777777" w:rsidR="00215D9F" w:rsidRDefault="00215D9F" w:rsidP="00215D9F">
            <w:pPr>
              <w:pStyle w:val="ListParagraph"/>
              <w:numPr>
                <w:ilvl w:val="0"/>
                <w:numId w:val="4"/>
              </w:numPr>
            </w:pPr>
            <w:r>
              <w:t xml:space="preserve">plants are not alive as they cannot be seen to move </w:t>
            </w:r>
          </w:p>
          <w:p w14:paraId="40121DE9" w14:textId="77777777" w:rsidR="00215D9F" w:rsidRDefault="00215D9F" w:rsidP="00215D9F">
            <w:pPr>
              <w:pStyle w:val="ListParagraph"/>
              <w:numPr>
                <w:ilvl w:val="0"/>
                <w:numId w:val="4"/>
              </w:numPr>
            </w:pPr>
            <w:r>
              <w:t xml:space="preserve">seeds are not alive </w:t>
            </w:r>
          </w:p>
          <w:p w14:paraId="12123CDA" w14:textId="77777777" w:rsidR="00215D9F" w:rsidRDefault="00215D9F" w:rsidP="00215D9F">
            <w:pPr>
              <w:pStyle w:val="ListParagraph"/>
              <w:numPr>
                <w:ilvl w:val="0"/>
                <w:numId w:val="4"/>
              </w:numPr>
            </w:pPr>
            <w:r>
              <w:t xml:space="preserve">all plants start out as seeds </w:t>
            </w:r>
          </w:p>
          <w:p w14:paraId="60B53C6D" w14:textId="77777777" w:rsidR="00215D9F" w:rsidRDefault="00215D9F" w:rsidP="00215D9F">
            <w:pPr>
              <w:pStyle w:val="ListParagraph"/>
              <w:numPr>
                <w:ilvl w:val="0"/>
                <w:numId w:val="4"/>
              </w:numPr>
            </w:pPr>
            <w:r>
              <w:t>seeds and bulbs need sunlight to germinate.</w:t>
            </w:r>
          </w:p>
        </w:tc>
        <w:tc>
          <w:tcPr>
            <w:tcW w:w="5439" w:type="dxa"/>
          </w:tcPr>
          <w:p w14:paraId="23DC1B82" w14:textId="77777777" w:rsidR="00215D9F" w:rsidRPr="004F01BB" w:rsidRDefault="00215D9F" w:rsidP="0012710C">
            <w:pPr>
              <w:rPr>
                <w:b/>
                <w:bCs/>
                <w:u w:val="single"/>
              </w:rPr>
            </w:pPr>
            <w:r w:rsidRPr="004F01BB">
              <w:rPr>
                <w:b/>
                <w:bCs/>
                <w:u w:val="single"/>
              </w:rPr>
              <w:t>Suggestions for clearing these misconceptions</w:t>
            </w:r>
          </w:p>
          <w:p w14:paraId="4E181202" w14:textId="77777777" w:rsidR="00215D9F" w:rsidRDefault="00215D9F" w:rsidP="00215D9F">
            <w:pPr>
              <w:pStyle w:val="ListParagraph"/>
              <w:numPr>
                <w:ilvl w:val="0"/>
                <w:numId w:val="4"/>
              </w:numPr>
            </w:pPr>
            <w:r>
              <w:t xml:space="preserve">Children will make close observations and measurements of their plants growing from seeds and bulbs, making comparisons between plants as they grow. </w:t>
            </w:r>
          </w:p>
          <w:p w14:paraId="0C77B105" w14:textId="77777777" w:rsidR="00215D9F" w:rsidRDefault="00215D9F" w:rsidP="00215D9F">
            <w:pPr>
              <w:pStyle w:val="ListParagraph"/>
              <w:numPr>
                <w:ilvl w:val="0"/>
                <w:numId w:val="4"/>
              </w:numPr>
            </w:pPr>
            <w:r>
              <w:t xml:space="preserve">Children investigate what plants need to keep healthy. </w:t>
            </w:r>
          </w:p>
          <w:p w14:paraId="66CEBB92" w14:textId="77777777" w:rsidR="00215D9F" w:rsidRDefault="00215D9F" w:rsidP="00215D9F">
            <w:pPr>
              <w:pStyle w:val="ListParagraph"/>
              <w:numPr>
                <w:ilvl w:val="0"/>
                <w:numId w:val="4"/>
              </w:numPr>
            </w:pPr>
            <w:r>
              <w:t xml:space="preserve">Raise questions they would like to investigate, e.g. How long can plants last without water / light? Does it matter if the plant is inside or outside? How will less </w:t>
            </w:r>
            <w:proofErr w:type="gramStart"/>
            <w:r>
              <w:t>light</w:t>
            </w:r>
            <w:proofErr w:type="gramEnd"/>
            <w:r>
              <w:t xml:space="preserve"> affect the plant? </w:t>
            </w:r>
          </w:p>
          <w:p w14:paraId="23FEB711" w14:textId="77777777" w:rsidR="00215D9F" w:rsidRDefault="00215D9F" w:rsidP="00215D9F">
            <w:pPr>
              <w:pStyle w:val="ListParagraph"/>
              <w:numPr>
                <w:ilvl w:val="0"/>
                <w:numId w:val="4"/>
              </w:numPr>
            </w:pPr>
            <w:r>
              <w:t xml:space="preserve">Use pre-grown plants to explore conditions for growth, </w:t>
            </w:r>
            <w:proofErr w:type="gramStart"/>
            <w:r>
              <w:t>e.g.</w:t>
            </w:r>
            <w:proofErr w:type="gramEnd"/>
            <w:r>
              <w:t xml:space="preserve"> Compare NORMAL CONDITIONS (on window sill + water + light + warm + nutrients) with: No/less/more WATER or No/less/more LIGHT or No/less/more WARMTH. Discuss what they think will happen to plants without water/sun/warmth and how to record observations </w:t>
            </w:r>
            <w:proofErr w:type="gramStart"/>
            <w:r>
              <w:t>e.g.</w:t>
            </w:r>
            <w:proofErr w:type="gramEnd"/>
            <w:r>
              <w:t xml:space="preserve"> labelled drawings every few days to make plant diaries.</w:t>
            </w:r>
          </w:p>
          <w:p w14:paraId="7DC1D7A5" w14:textId="77777777" w:rsidR="00215D9F" w:rsidRDefault="00215D9F" w:rsidP="00215D9F">
            <w:pPr>
              <w:pStyle w:val="ListParagraph"/>
              <w:numPr>
                <w:ilvl w:val="0"/>
                <w:numId w:val="4"/>
              </w:numPr>
            </w:pPr>
            <w:r>
              <w:t xml:space="preserve"> Children need to observe and measure the plants over time using simple equipment </w:t>
            </w:r>
            <w:proofErr w:type="gramStart"/>
            <w:r>
              <w:t>e.g.</w:t>
            </w:r>
            <w:proofErr w:type="gramEnd"/>
            <w:r>
              <w:t xml:space="preserve"> cameras, rulers, measuring tape, magnifiers. </w:t>
            </w:r>
          </w:p>
        </w:tc>
      </w:tr>
    </w:tbl>
    <w:p w14:paraId="4E15C832" w14:textId="3E0EA935" w:rsidR="00BB3E8C" w:rsidRDefault="00BB3E8C"/>
    <w:sectPr w:rsidR="00BB3E8C" w:rsidSect="00621BA9">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
    <w:altName w:val="Letter-join Plus 8"/>
    <w:charset w:val="00"/>
    <w:family w:val="swiss"/>
    <w:pitch w:val="variable"/>
    <w:sig w:usb0="00000003" w:usb1="00000000" w:usb2="00000000" w:usb3="00000000" w:csb0="00000001" w:csb1="00000000"/>
  </w:font>
  <w:font w:name="Twinkl Cursive Looped Light">
    <w:altName w:val="Calibri"/>
    <w:charset w:val="00"/>
    <w:family w:val="auto"/>
    <w:pitch w:val="variable"/>
    <w:sig w:usb0="00000003" w:usb1="00000001" w:usb2="00000000" w:usb3="00000000" w:csb0="00000001"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E64DD"/>
    <w:multiLevelType w:val="hybridMultilevel"/>
    <w:tmpl w:val="00704492"/>
    <w:lvl w:ilvl="0" w:tplc="CEBED79C">
      <w:numFmt w:val="bullet"/>
      <w:lvlText w:val="-"/>
      <w:lvlJc w:val="left"/>
      <w:pPr>
        <w:ind w:left="720" w:hanging="360"/>
      </w:pPr>
      <w:rPr>
        <w:rFonts w:ascii="Comic Sans MS" w:eastAsiaTheme="minorEastAsia"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AF203E"/>
    <w:multiLevelType w:val="hybridMultilevel"/>
    <w:tmpl w:val="C2D4E0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E327A6F"/>
    <w:multiLevelType w:val="hybridMultilevel"/>
    <w:tmpl w:val="E61096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8235072"/>
    <w:multiLevelType w:val="multilevel"/>
    <w:tmpl w:val="DFFEA9D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BA9"/>
    <w:rsid w:val="00075852"/>
    <w:rsid w:val="000E20AF"/>
    <w:rsid w:val="00102E42"/>
    <w:rsid w:val="00103ED8"/>
    <w:rsid w:val="001203A9"/>
    <w:rsid w:val="0013044F"/>
    <w:rsid w:val="0014693A"/>
    <w:rsid w:val="00151389"/>
    <w:rsid w:val="00166B77"/>
    <w:rsid w:val="001A39C0"/>
    <w:rsid w:val="001C1860"/>
    <w:rsid w:val="001E5506"/>
    <w:rsid w:val="00215D9F"/>
    <w:rsid w:val="00223F57"/>
    <w:rsid w:val="00226A10"/>
    <w:rsid w:val="002643FE"/>
    <w:rsid w:val="00265F84"/>
    <w:rsid w:val="0029493C"/>
    <w:rsid w:val="002C4C49"/>
    <w:rsid w:val="00302D04"/>
    <w:rsid w:val="003230AD"/>
    <w:rsid w:val="00385881"/>
    <w:rsid w:val="003B527E"/>
    <w:rsid w:val="003C583C"/>
    <w:rsid w:val="004654D0"/>
    <w:rsid w:val="004A2CBE"/>
    <w:rsid w:val="004A3055"/>
    <w:rsid w:val="004D3F90"/>
    <w:rsid w:val="004F06E3"/>
    <w:rsid w:val="005246AA"/>
    <w:rsid w:val="00580783"/>
    <w:rsid w:val="005976C6"/>
    <w:rsid w:val="005A69A0"/>
    <w:rsid w:val="005B7FEB"/>
    <w:rsid w:val="00621BA9"/>
    <w:rsid w:val="0068609F"/>
    <w:rsid w:val="006D7084"/>
    <w:rsid w:val="00715EE1"/>
    <w:rsid w:val="00785752"/>
    <w:rsid w:val="007971FA"/>
    <w:rsid w:val="007B20CB"/>
    <w:rsid w:val="007B40FF"/>
    <w:rsid w:val="00827C42"/>
    <w:rsid w:val="00827F04"/>
    <w:rsid w:val="008367E4"/>
    <w:rsid w:val="00861E89"/>
    <w:rsid w:val="00876E1A"/>
    <w:rsid w:val="00897894"/>
    <w:rsid w:val="008C5178"/>
    <w:rsid w:val="009005DA"/>
    <w:rsid w:val="00923574"/>
    <w:rsid w:val="0092456B"/>
    <w:rsid w:val="00924691"/>
    <w:rsid w:val="009C3E37"/>
    <w:rsid w:val="00A06339"/>
    <w:rsid w:val="00A237A3"/>
    <w:rsid w:val="00A26061"/>
    <w:rsid w:val="00A41850"/>
    <w:rsid w:val="00A46968"/>
    <w:rsid w:val="00A501E6"/>
    <w:rsid w:val="00A7596F"/>
    <w:rsid w:val="00B1613F"/>
    <w:rsid w:val="00B24CCA"/>
    <w:rsid w:val="00B51A87"/>
    <w:rsid w:val="00B91237"/>
    <w:rsid w:val="00BB3E8C"/>
    <w:rsid w:val="00C54E93"/>
    <w:rsid w:val="00D13A0B"/>
    <w:rsid w:val="00D25714"/>
    <w:rsid w:val="00D36EF7"/>
    <w:rsid w:val="00D418A9"/>
    <w:rsid w:val="00D43DEC"/>
    <w:rsid w:val="00D74B8C"/>
    <w:rsid w:val="00DF457A"/>
    <w:rsid w:val="00E12F41"/>
    <w:rsid w:val="00E233AA"/>
    <w:rsid w:val="00E7404C"/>
    <w:rsid w:val="00E83F62"/>
    <w:rsid w:val="00EB2A1B"/>
    <w:rsid w:val="00EB6FED"/>
    <w:rsid w:val="00F42506"/>
    <w:rsid w:val="00FA5D66"/>
    <w:rsid w:val="00FA6609"/>
    <w:rsid w:val="00FB1CFD"/>
    <w:rsid w:val="00FC39D6"/>
    <w:rsid w:val="00FD4824"/>
    <w:rsid w:val="00FE2E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69A79"/>
  <w15:chartTrackingRefBased/>
  <w15:docId w15:val="{E5116ED7-EF75-47F7-8529-736353B82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621BA9"/>
    <w:pPr>
      <w:spacing w:after="0" w:line="240" w:lineRule="auto"/>
    </w:pPr>
    <w:rPr>
      <w:rFonts w:eastAsiaTheme="minorEastAsia"/>
      <w:lang w:val="en-GB"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BB3E8C"/>
    <w:rPr>
      <w:color w:val="0563C1" w:themeColor="hyperlink"/>
      <w:u w:val="single"/>
    </w:rPr>
  </w:style>
  <w:style w:type="paragraph" w:styleId="BalloonText">
    <w:name w:val="Balloon Text"/>
    <w:basedOn w:val="Normal"/>
    <w:link w:val="BalloonTextChar"/>
    <w:uiPriority w:val="99"/>
    <w:semiHidden/>
    <w:unhideWhenUsed/>
    <w:rsid w:val="005B7F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7FEB"/>
    <w:rPr>
      <w:rFonts w:ascii="Segoe UI" w:hAnsi="Segoe UI" w:cs="Segoe UI"/>
      <w:sz w:val="18"/>
      <w:szCs w:val="18"/>
    </w:rPr>
  </w:style>
  <w:style w:type="paragraph" w:styleId="ListParagraph">
    <w:name w:val="List Paragraph"/>
    <w:basedOn w:val="Normal"/>
    <w:uiPriority w:val="34"/>
    <w:qFormat/>
    <w:rsid w:val="00827C42"/>
    <w:pPr>
      <w:ind w:left="720"/>
      <w:contextualSpacing/>
    </w:pPr>
  </w:style>
  <w:style w:type="table" w:styleId="TableGrid0">
    <w:name w:val="Table Grid"/>
    <w:basedOn w:val="TableNormal"/>
    <w:uiPriority w:val="39"/>
    <w:rsid w:val="00715EE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6</Pages>
  <Words>1962</Words>
  <Characters>11189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Bestwick</dc:creator>
  <cp:keywords/>
  <dc:description/>
  <cp:lastModifiedBy>Smrita  Ganguly</cp:lastModifiedBy>
  <cp:revision>24</cp:revision>
  <cp:lastPrinted>2024-02-13T10:06:00Z</cp:lastPrinted>
  <dcterms:created xsi:type="dcterms:W3CDTF">2024-09-26T11:41:00Z</dcterms:created>
  <dcterms:modified xsi:type="dcterms:W3CDTF">2025-03-04T17:02:00Z</dcterms:modified>
</cp:coreProperties>
</file>